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4EEB" w:rsidRPr="00F94EEB" w:rsidRDefault="00F94EEB" w:rsidP="00F94EEB">
      <w:pPr>
        <w:spacing w:line="360" w:lineRule="auto"/>
        <w:jc w:val="center"/>
        <w:rPr>
          <w:rFonts w:ascii="Calibri" w:eastAsia="Calibri" w:hAnsi="Calibri" w:cs="Arial"/>
          <w:b/>
          <w:bCs/>
          <w:color w:val="FF0000"/>
          <w:lang w:val="hu-HU"/>
        </w:rPr>
      </w:pPr>
      <w:bookmarkStart w:id="0" w:name="_Hlk2925774"/>
      <w:bookmarkEnd w:id="0"/>
      <w:r w:rsidRPr="00F94EEB">
        <w:rPr>
          <w:rFonts w:ascii="Book Antiqua" w:eastAsia="Calibri" w:hAnsi="Book Antiqua" w:cs="Arial"/>
          <w:b/>
          <w:noProof/>
          <w:lang w:val="en-US"/>
        </w:rPr>
        <w:drawing>
          <wp:inline distT="0" distB="0" distL="0" distR="0" wp14:anchorId="2E3E31D4" wp14:editId="230A4D49">
            <wp:extent cx="190500" cy="180975"/>
            <wp:effectExtent l="0" t="0" r="0" b="9525"/>
            <wp:docPr id="59" name="Kép 59"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4"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F94EEB">
        <w:rPr>
          <w:rFonts w:ascii="Book Antiqua" w:eastAsia="Calibri" w:hAnsi="Book Antiqua" w:cs="Arial"/>
          <w:b/>
          <w:bCs/>
          <w:color w:val="FF0000"/>
          <w:lang w:val="hu-HU"/>
        </w:rPr>
        <w:t>...</w:t>
      </w:r>
      <w:r w:rsidRPr="00F94EEB">
        <w:rPr>
          <w:rFonts w:ascii="Book Antiqua" w:eastAsia="Calibri" w:hAnsi="Book Antiqua" w:cs="Arial"/>
          <w:b/>
          <w:bCs/>
          <w:color w:val="FF0000"/>
          <w:sz w:val="20"/>
          <w:szCs w:val="20"/>
          <w:lang w:val="hu-HU"/>
        </w:rPr>
        <w:t>X</w:t>
      </w:r>
      <w:r>
        <w:rPr>
          <w:rFonts w:ascii="Book Antiqua" w:eastAsia="Calibri" w:hAnsi="Book Antiqua" w:cs="Arial"/>
          <w:b/>
          <w:bCs/>
          <w:color w:val="FF0000"/>
          <w:sz w:val="20"/>
          <w:szCs w:val="20"/>
          <w:lang w:val="hu-HU"/>
        </w:rPr>
        <w:t>XI</w:t>
      </w:r>
      <w:r w:rsidRPr="00F94EEB">
        <w:rPr>
          <w:rFonts w:ascii="Book Antiqua" w:eastAsia="Calibri" w:hAnsi="Book Antiqua" w:cs="Arial"/>
          <w:b/>
          <w:bCs/>
          <w:color w:val="FF0000"/>
          <w:lang w:val="hu-HU"/>
        </w:rPr>
        <w:t>…..</w:t>
      </w:r>
      <w:r w:rsidRPr="00F94EEB">
        <w:rPr>
          <w:rFonts w:ascii="Book Antiqua" w:eastAsia="Calibri" w:hAnsi="Book Antiqua" w:cs="Arial"/>
          <w:b/>
          <w:noProof/>
          <w:lang w:val="en-US"/>
        </w:rPr>
        <w:drawing>
          <wp:inline distT="0" distB="0" distL="0" distR="0" wp14:anchorId="5D43B6FE" wp14:editId="09D02770">
            <wp:extent cx="190500" cy="180975"/>
            <wp:effectExtent l="0" t="0" r="0" b="9525"/>
            <wp:docPr id="58" name="Kép 58"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3"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F94EEB">
        <w:rPr>
          <w:rFonts w:ascii="Book Antiqua" w:eastAsia="Calibri" w:hAnsi="Book Antiqua" w:cs="Arial"/>
          <w:b/>
          <w:bCs/>
          <w:color w:val="FF0000"/>
          <w:lang w:val="hu-HU"/>
        </w:rPr>
        <w:t>…..Zwollei…..</w:t>
      </w:r>
      <w:r w:rsidRPr="00F94EEB">
        <w:rPr>
          <w:rFonts w:ascii="Book Antiqua" w:eastAsia="Calibri" w:hAnsi="Book Antiqua" w:cs="Arial"/>
          <w:b/>
          <w:bCs/>
          <w:color w:val="00B050"/>
          <w:lang w:val="hu-HU"/>
        </w:rPr>
        <w:t xml:space="preserve">magyar  </w:t>
      </w:r>
      <w:r w:rsidRPr="00F94EEB">
        <w:rPr>
          <w:rFonts w:ascii="Book Antiqua" w:eastAsia="Calibri" w:hAnsi="Book Antiqua" w:cs="Arial"/>
          <w:b/>
          <w:noProof/>
          <w:lang w:val="en-US"/>
        </w:rPr>
        <w:drawing>
          <wp:inline distT="0" distB="0" distL="0" distR="0" wp14:anchorId="11859C27" wp14:editId="4DC43AF1">
            <wp:extent cx="190500" cy="180975"/>
            <wp:effectExtent l="0" t="0" r="0" b="9525"/>
            <wp:docPr id="57" name="Kép 5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2"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F94EEB">
        <w:rPr>
          <w:rFonts w:ascii="Book Antiqua" w:eastAsia="Calibri" w:hAnsi="Book Antiqua" w:cs="Arial"/>
          <w:b/>
          <w:bCs/>
          <w:color w:val="00B050"/>
          <w:lang w:val="hu-HU"/>
        </w:rPr>
        <w:t>protestáns</w:t>
      </w:r>
      <w:r w:rsidRPr="00F94EEB">
        <w:rPr>
          <w:rFonts w:ascii="Book Antiqua" w:eastAsia="Calibri" w:hAnsi="Book Antiqua" w:cs="Arial"/>
          <w:b/>
          <w:bCs/>
          <w:color w:val="FF0000"/>
          <w:lang w:val="hu-HU"/>
        </w:rPr>
        <w:t xml:space="preserve"> .....istentiszteletek…X</w:t>
      </w:r>
      <w:r>
        <w:rPr>
          <w:rFonts w:ascii="Book Antiqua" w:eastAsia="Calibri" w:hAnsi="Book Antiqua" w:cs="Arial"/>
          <w:b/>
          <w:bCs/>
          <w:color w:val="FF0000"/>
          <w:lang w:val="hu-HU"/>
        </w:rPr>
        <w:t>X</w:t>
      </w:r>
      <w:r w:rsidRPr="00F94EEB">
        <w:rPr>
          <w:rFonts w:ascii="Book Antiqua" w:eastAsia="Calibri" w:hAnsi="Book Antiqua" w:cs="Arial"/>
          <w:b/>
          <w:bCs/>
          <w:color w:val="FF0000"/>
          <w:lang w:val="hu-HU"/>
        </w:rPr>
        <w:t>I…</w:t>
      </w:r>
      <w:r w:rsidRPr="00F94EEB">
        <w:rPr>
          <w:rFonts w:ascii="Book Antiqua" w:eastAsia="Calibri" w:hAnsi="Book Antiqua" w:cs="Arial"/>
          <w:b/>
          <w:noProof/>
          <w:lang w:val="en-US"/>
        </w:rPr>
        <w:drawing>
          <wp:inline distT="0" distB="0" distL="0" distR="0" wp14:anchorId="7C1600EB" wp14:editId="732E419C">
            <wp:extent cx="190500" cy="180975"/>
            <wp:effectExtent l="0" t="0" r="0" b="9525"/>
            <wp:docPr id="7" name="Kép 7" descr="http://www.hungarianchurchphoenix.org/uploads/images/0307181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24" descr="http://www.hungarianchurchphoenix.org/uploads/images/030718102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p>
    <w:p w:rsidR="007569A4" w:rsidRPr="0022232D" w:rsidRDefault="007569A4" w:rsidP="007569A4">
      <w:pPr>
        <w:rPr>
          <w:rFonts w:ascii="Book Antiqua" w:eastAsia="Times New Roman" w:hAnsi="Book Antiqua" w:cs="Times New Roman"/>
          <w:b/>
          <w:bCs/>
          <w:sz w:val="20"/>
          <w:szCs w:val="20"/>
        </w:rPr>
      </w:pPr>
      <w:proofErr w:type="spellStart"/>
      <w:r w:rsidRPr="0022232D">
        <w:rPr>
          <w:rFonts w:ascii="Book Antiqua" w:eastAsia="Times New Roman" w:hAnsi="Book Antiqua" w:cs="Times New Roman"/>
          <w:b/>
          <w:bCs/>
          <w:color w:val="538135"/>
          <w:sz w:val="24"/>
          <w:szCs w:val="24"/>
        </w:rPr>
        <w:t>Meghívó</w:t>
      </w:r>
      <w:proofErr w:type="spellEnd"/>
      <w:r w:rsidRPr="0022232D">
        <w:rPr>
          <w:rFonts w:ascii="Book Antiqua" w:eastAsia="Times New Roman" w:hAnsi="Book Antiqua" w:cs="Times New Roman"/>
          <w:b/>
          <w:bCs/>
          <w:color w:val="538135"/>
          <w:sz w:val="24"/>
          <w:szCs w:val="24"/>
        </w:rPr>
        <w:t xml:space="preserve"> és </w:t>
      </w:r>
      <w:proofErr w:type="spellStart"/>
      <w:r w:rsidRPr="0022232D">
        <w:rPr>
          <w:rFonts w:ascii="Book Antiqua" w:eastAsia="Times New Roman" w:hAnsi="Book Antiqua" w:cs="Times New Roman"/>
          <w:b/>
          <w:bCs/>
          <w:color w:val="538135"/>
          <w:sz w:val="24"/>
          <w:szCs w:val="24"/>
        </w:rPr>
        <w:t>rendtartás</w:t>
      </w:r>
      <w:proofErr w:type="spellEnd"/>
      <w:r w:rsidRPr="0022232D">
        <w:rPr>
          <w:rFonts w:ascii="Book Antiqua" w:eastAsia="Times New Roman" w:hAnsi="Book Antiqua" w:cs="Times New Roman"/>
          <w:b/>
          <w:bCs/>
          <w:sz w:val="20"/>
          <w:szCs w:val="20"/>
        </w:rPr>
        <w:t xml:space="preserve"> </w:t>
      </w:r>
      <w:r>
        <w:rPr>
          <w:rFonts w:ascii="Book Antiqua" w:eastAsia="Times New Roman" w:hAnsi="Book Antiqua" w:cs="Times New Roman"/>
          <w:b/>
          <w:bCs/>
          <w:sz w:val="20"/>
          <w:szCs w:val="20"/>
        </w:rPr>
        <w:t>a</w:t>
      </w:r>
      <w:r w:rsidRPr="0022232D">
        <w:rPr>
          <w:rFonts w:ascii="Book Antiqua" w:eastAsia="Times New Roman" w:hAnsi="Book Antiqua" w:cs="Times New Roman"/>
          <w:b/>
          <w:bCs/>
          <w:sz w:val="20"/>
          <w:szCs w:val="20"/>
        </w:rPr>
        <w:t xml:space="preserve"> </w:t>
      </w:r>
      <w:proofErr w:type="spellStart"/>
      <w:r w:rsidRPr="0022232D">
        <w:rPr>
          <w:rFonts w:ascii="Book Antiqua" w:eastAsia="Times New Roman" w:hAnsi="Book Antiqua" w:cs="Times New Roman"/>
          <w:b/>
          <w:bCs/>
          <w:sz w:val="20"/>
          <w:szCs w:val="20"/>
        </w:rPr>
        <w:t>református</w:t>
      </w:r>
      <w:proofErr w:type="spellEnd"/>
      <w:r w:rsidRPr="0022232D">
        <w:rPr>
          <w:rFonts w:ascii="Book Antiqua" w:eastAsia="Times New Roman" w:hAnsi="Book Antiqua" w:cs="Times New Roman"/>
          <w:b/>
          <w:bCs/>
          <w:sz w:val="20"/>
          <w:szCs w:val="20"/>
        </w:rPr>
        <w:t xml:space="preserve"> </w:t>
      </w:r>
      <w:proofErr w:type="spellStart"/>
      <w:r w:rsidRPr="0022232D">
        <w:rPr>
          <w:rFonts w:ascii="Book Antiqua" w:eastAsia="Times New Roman" w:hAnsi="Book Antiqua" w:cs="Times New Roman"/>
          <w:b/>
          <w:bCs/>
          <w:sz w:val="20"/>
          <w:szCs w:val="20"/>
        </w:rPr>
        <w:t>istentiszteletre</w:t>
      </w:r>
      <w:proofErr w:type="spellEnd"/>
      <w:r w:rsidRPr="0022232D">
        <w:rPr>
          <w:rFonts w:ascii="Book Antiqua" w:eastAsia="Times New Roman" w:hAnsi="Book Antiqua" w:cs="Times New Roman"/>
          <w:b/>
          <w:bCs/>
          <w:sz w:val="20"/>
          <w:szCs w:val="20"/>
        </w:rPr>
        <w:t xml:space="preserve">: Zwolle, 2019 </w:t>
      </w:r>
      <w:r>
        <w:rPr>
          <w:rFonts w:ascii="Book Antiqua" w:eastAsia="Times New Roman" w:hAnsi="Book Antiqua" w:cs="Times New Roman"/>
          <w:b/>
          <w:bCs/>
          <w:sz w:val="20"/>
          <w:szCs w:val="20"/>
        </w:rPr>
        <w:t>márc</w:t>
      </w:r>
      <w:r w:rsidRPr="0022232D">
        <w:rPr>
          <w:rFonts w:ascii="Book Antiqua" w:eastAsia="Times New Roman" w:hAnsi="Book Antiqua" w:cs="Times New Roman"/>
          <w:b/>
          <w:bCs/>
          <w:sz w:val="20"/>
          <w:szCs w:val="20"/>
        </w:rPr>
        <w:t xml:space="preserve">.10-én, 15 </w:t>
      </w:r>
      <w:proofErr w:type="spellStart"/>
      <w:r w:rsidRPr="0022232D">
        <w:rPr>
          <w:rFonts w:ascii="Book Antiqua" w:eastAsia="Times New Roman" w:hAnsi="Book Antiqua" w:cs="Times New Roman"/>
          <w:b/>
          <w:bCs/>
          <w:sz w:val="20"/>
          <w:szCs w:val="20"/>
        </w:rPr>
        <w:t>óra</w:t>
      </w:r>
      <w:r>
        <w:rPr>
          <w:rFonts w:ascii="Book Antiqua" w:eastAsia="Times New Roman" w:hAnsi="Book Antiqua" w:cs="Times New Roman"/>
          <w:b/>
          <w:bCs/>
          <w:sz w:val="20"/>
          <w:szCs w:val="20"/>
        </w:rPr>
        <w:t>i</w:t>
      </w:r>
      <w:proofErr w:type="spellEnd"/>
      <w:r>
        <w:rPr>
          <w:rFonts w:ascii="Book Antiqua" w:eastAsia="Times New Roman" w:hAnsi="Book Antiqua" w:cs="Times New Roman"/>
          <w:b/>
          <w:bCs/>
          <w:sz w:val="20"/>
          <w:szCs w:val="20"/>
        </w:rPr>
        <w:t xml:space="preserve"> </w:t>
      </w:r>
      <w:proofErr w:type="spellStart"/>
      <w:r>
        <w:rPr>
          <w:rFonts w:ascii="Book Antiqua" w:eastAsia="Times New Roman" w:hAnsi="Book Antiqua" w:cs="Times New Roman"/>
          <w:b/>
          <w:bCs/>
          <w:sz w:val="20"/>
          <w:szCs w:val="20"/>
        </w:rPr>
        <w:t>kezdettel</w:t>
      </w:r>
      <w:proofErr w:type="spellEnd"/>
      <w:r w:rsidRPr="0022232D">
        <w:rPr>
          <w:rFonts w:ascii="Book Antiqua" w:eastAsia="Times New Roman" w:hAnsi="Book Antiqua" w:cs="Times New Roman"/>
          <w:b/>
          <w:bCs/>
          <w:sz w:val="20"/>
          <w:szCs w:val="20"/>
        </w:rPr>
        <w:t xml:space="preserve"> </w:t>
      </w:r>
      <w:r w:rsidRPr="0022232D">
        <w:rPr>
          <w:rFonts w:ascii="Book Antiqua" w:eastAsia="Times New Roman" w:hAnsi="Book Antiqua" w:cs="Times New Roman"/>
          <w:b/>
          <w:bCs/>
          <w:color w:val="538135"/>
          <w:sz w:val="24"/>
          <w:szCs w:val="24"/>
        </w:rPr>
        <w:t>Uitnodiging en liturgie</w:t>
      </w:r>
      <w:r w:rsidRPr="0022232D">
        <w:rPr>
          <w:rFonts w:ascii="Book Antiqua" w:eastAsia="Times New Roman" w:hAnsi="Book Antiqua" w:cs="Times New Roman"/>
          <w:b/>
          <w:bCs/>
          <w:sz w:val="20"/>
          <w:szCs w:val="20"/>
        </w:rPr>
        <w:t xml:space="preserve"> van de Hongaarse protestantse dienst in Zwolle, op 10 </w:t>
      </w:r>
      <w:r>
        <w:rPr>
          <w:rFonts w:ascii="Book Antiqua" w:eastAsia="Times New Roman" w:hAnsi="Book Antiqua" w:cs="Times New Roman"/>
          <w:b/>
          <w:bCs/>
          <w:sz w:val="20"/>
          <w:szCs w:val="20"/>
        </w:rPr>
        <w:t>maart</w:t>
      </w:r>
      <w:r w:rsidRPr="0022232D">
        <w:rPr>
          <w:rFonts w:ascii="Book Antiqua" w:eastAsia="Times New Roman" w:hAnsi="Book Antiqua" w:cs="Times New Roman"/>
          <w:b/>
          <w:bCs/>
          <w:sz w:val="20"/>
          <w:szCs w:val="20"/>
        </w:rPr>
        <w:t xml:space="preserve"> om 15 uur </w:t>
      </w:r>
    </w:p>
    <w:p w:rsidR="007569A4" w:rsidRDefault="007569A4" w:rsidP="007569A4">
      <w:pPr>
        <w:autoSpaceDE w:val="0"/>
        <w:autoSpaceDN w:val="0"/>
        <w:adjustRightInd w:val="0"/>
        <w:spacing w:after="0" w:line="240" w:lineRule="auto"/>
        <w:rPr>
          <w:rFonts w:ascii="Book Antiqua" w:eastAsia="Times New Roman" w:hAnsi="Book Antiqua" w:cs="Bookman Old Style"/>
          <w:b/>
          <w:iCs/>
          <w:color w:val="000000"/>
          <w:sz w:val="20"/>
          <w:szCs w:val="20"/>
          <w:lang w:val="hu-HU"/>
        </w:rPr>
      </w:pPr>
      <w:r w:rsidRPr="0022232D">
        <w:rPr>
          <w:rFonts w:ascii="Book Antiqua" w:eastAsia="Times New Roman" w:hAnsi="Book Antiqua" w:cs="Bookman Old Style"/>
          <w:b/>
          <w:bCs/>
          <w:i/>
          <w:iCs/>
          <w:color w:val="FF0000"/>
          <w:sz w:val="20"/>
          <w:szCs w:val="20"/>
          <w:lang w:val="hu-HU"/>
        </w:rPr>
        <w:t>Szolgálattevő lelkipásztorok</w:t>
      </w:r>
      <w:r w:rsidRPr="0022232D">
        <w:rPr>
          <w:rFonts w:ascii="Book Antiqua" w:eastAsia="Times New Roman" w:hAnsi="Book Antiqua" w:cs="Bookman Old Style"/>
          <w:b/>
          <w:bCs/>
          <w:i/>
          <w:iCs/>
          <w:color w:val="000000"/>
          <w:sz w:val="20"/>
          <w:szCs w:val="20"/>
          <w:lang w:val="hu-HU"/>
        </w:rPr>
        <w:t xml:space="preserve">: </w:t>
      </w:r>
      <w:r>
        <w:rPr>
          <w:rFonts w:ascii="Book Antiqua" w:eastAsia="Times New Roman" w:hAnsi="Book Antiqua" w:cs="Bookman Old Style"/>
          <w:b/>
          <w:bCs/>
          <w:i/>
          <w:iCs/>
          <w:color w:val="000000"/>
          <w:sz w:val="20"/>
          <w:szCs w:val="20"/>
          <w:lang w:val="hu-HU"/>
        </w:rPr>
        <w:t>nt. Ambrus András (Csekelaka-Kampen) és nt. He</w:t>
      </w:r>
      <w:r w:rsidRPr="0022232D">
        <w:rPr>
          <w:rFonts w:ascii="Book Antiqua" w:eastAsia="Times New Roman" w:hAnsi="Book Antiqua" w:cs="Bookman Old Style"/>
          <w:b/>
          <w:bCs/>
          <w:i/>
          <w:iCs/>
          <w:color w:val="000000"/>
          <w:sz w:val="20"/>
          <w:szCs w:val="20"/>
          <w:lang w:val="hu-HU"/>
        </w:rPr>
        <w:t>rmán M</w:t>
      </w:r>
      <w:r>
        <w:rPr>
          <w:rFonts w:ascii="Book Antiqua" w:eastAsia="Times New Roman" w:hAnsi="Book Antiqua" w:cs="Bookman Old Style"/>
          <w:b/>
          <w:bCs/>
          <w:i/>
          <w:iCs/>
          <w:color w:val="000000"/>
          <w:sz w:val="20"/>
          <w:szCs w:val="20"/>
          <w:lang w:val="hu-HU"/>
        </w:rPr>
        <w:t>. János</w:t>
      </w:r>
      <w:r w:rsidRPr="0022232D">
        <w:rPr>
          <w:rFonts w:ascii="Book Antiqua" w:eastAsia="Times New Roman" w:hAnsi="Book Antiqua" w:cs="Bookman Old Style"/>
          <w:b/>
          <w:bCs/>
          <w:i/>
          <w:iCs/>
          <w:color w:val="000000"/>
          <w:sz w:val="20"/>
          <w:szCs w:val="20"/>
          <w:lang w:val="hu-HU"/>
        </w:rPr>
        <w:t xml:space="preserve">                                                     </w:t>
      </w:r>
      <w:r w:rsidRPr="0022232D">
        <w:rPr>
          <w:rFonts w:ascii="Book Antiqua" w:eastAsia="Times New Roman" w:hAnsi="Book Antiqua" w:cs="Bookman Old Style"/>
          <w:b/>
          <w:iCs/>
          <w:color w:val="000000"/>
          <w:sz w:val="20"/>
          <w:szCs w:val="20"/>
          <w:lang w:val="hu-HU"/>
        </w:rPr>
        <w:t xml:space="preserve">Igeolvasás: </w:t>
      </w:r>
      <w:r>
        <w:rPr>
          <w:rFonts w:ascii="Book Antiqua" w:eastAsia="Times New Roman" w:hAnsi="Book Antiqua" w:cs="Bookman Old Style"/>
          <w:b/>
          <w:iCs/>
          <w:color w:val="000000"/>
          <w:sz w:val="20"/>
          <w:szCs w:val="20"/>
          <w:lang w:val="hu-HU"/>
        </w:rPr>
        <w:t>Ambrus Melinda</w:t>
      </w:r>
    </w:p>
    <w:p w:rsidR="007569A4" w:rsidRPr="0022232D" w:rsidRDefault="007569A4" w:rsidP="007569A4">
      <w:pPr>
        <w:autoSpaceDE w:val="0"/>
        <w:autoSpaceDN w:val="0"/>
        <w:adjustRightInd w:val="0"/>
        <w:spacing w:after="0" w:line="240" w:lineRule="auto"/>
        <w:rPr>
          <w:rFonts w:ascii="Book Antiqua" w:eastAsia="Times New Roman" w:hAnsi="Book Antiqua" w:cs="Bookman Old Style"/>
          <w:b/>
          <w:iCs/>
          <w:color w:val="FF0000"/>
          <w:sz w:val="20"/>
          <w:szCs w:val="20"/>
          <w:lang w:val="hu-HU"/>
        </w:rPr>
      </w:pPr>
      <w:r w:rsidRPr="00803E82">
        <w:rPr>
          <w:rFonts w:ascii="Book Antiqua" w:eastAsia="Times New Roman" w:hAnsi="Book Antiqua" w:cs="Bookman Old Style"/>
          <w:b/>
          <w:iCs/>
          <w:color w:val="FF0000"/>
          <w:sz w:val="20"/>
          <w:szCs w:val="20"/>
          <w:lang w:val="hu-HU"/>
        </w:rPr>
        <w:t>Böjtfői úrvacsoraosztás</w:t>
      </w:r>
    </w:p>
    <w:p w:rsidR="007569A4" w:rsidRPr="0022232D" w:rsidRDefault="007569A4" w:rsidP="007569A4">
      <w:pPr>
        <w:rPr>
          <w:rFonts w:ascii="Book Antiqua" w:eastAsia="Times New Roman" w:hAnsi="Book Antiqua" w:cs="Times New Roman"/>
          <w:b/>
          <w:bCs/>
          <w:sz w:val="20"/>
          <w:szCs w:val="20"/>
          <w:lang w:val="hu-HU"/>
        </w:rPr>
      </w:pPr>
      <w:r w:rsidRPr="0022232D">
        <w:rPr>
          <w:rFonts w:ascii="Book Antiqua" w:eastAsia="Times New Roman" w:hAnsi="Book Antiqua" w:cs="Times New Roman"/>
          <w:b/>
          <w:bCs/>
          <w:sz w:val="20"/>
          <w:szCs w:val="20"/>
          <w:lang w:val="hu-HU"/>
        </w:rPr>
        <w:t xml:space="preserve">Helyszín: Zwolle lutheránus temploma, Koestraat 2-4, a </w:t>
      </w:r>
      <w:r>
        <w:rPr>
          <w:rFonts w:ascii="Book Antiqua" w:eastAsia="Times New Roman" w:hAnsi="Book Antiqua" w:cs="Times New Roman"/>
          <w:b/>
          <w:bCs/>
          <w:sz w:val="20"/>
          <w:szCs w:val="20"/>
          <w:lang w:val="hu-HU"/>
        </w:rPr>
        <w:t xml:space="preserve">De </w:t>
      </w:r>
      <w:r w:rsidRPr="0022232D">
        <w:rPr>
          <w:rFonts w:ascii="Book Antiqua" w:eastAsia="Times New Roman" w:hAnsi="Book Antiqua" w:cs="Times New Roman"/>
          <w:b/>
          <w:bCs/>
          <w:sz w:val="20"/>
          <w:szCs w:val="20"/>
          <w:lang w:val="hu-HU"/>
        </w:rPr>
        <w:t>Fundatie múzeum mellett; szabad parkolás.</w:t>
      </w:r>
    </w:p>
    <w:p w:rsidR="007569A4" w:rsidRPr="0022232D" w:rsidRDefault="007569A4" w:rsidP="007569A4">
      <w:pPr>
        <w:rPr>
          <w:rFonts w:ascii="Book Antiqua" w:eastAsia="Times New Roman" w:hAnsi="Book Antiqua" w:cs="Times New Roman"/>
          <w:b/>
          <w:bCs/>
          <w:sz w:val="20"/>
          <w:szCs w:val="20"/>
        </w:rPr>
      </w:pPr>
      <w:r w:rsidRPr="0022232D">
        <w:rPr>
          <w:rFonts w:ascii="Book Antiqua" w:eastAsia="Times New Roman" w:hAnsi="Book Antiqua" w:cs="Times New Roman"/>
          <w:b/>
          <w:bCs/>
          <w:i/>
          <w:color w:val="FF0000"/>
          <w:sz w:val="20"/>
          <w:szCs w:val="20"/>
        </w:rPr>
        <w:t>Voorgangers</w:t>
      </w:r>
      <w:r w:rsidRPr="0022232D">
        <w:rPr>
          <w:rFonts w:ascii="Book Antiqua" w:eastAsia="Times New Roman" w:hAnsi="Book Antiqua" w:cs="Times New Roman"/>
          <w:b/>
          <w:bCs/>
          <w:i/>
          <w:sz w:val="20"/>
          <w:szCs w:val="20"/>
        </w:rPr>
        <w:t xml:space="preserve">: ds. </w:t>
      </w:r>
      <w:r>
        <w:rPr>
          <w:rFonts w:ascii="Book Antiqua" w:eastAsia="Times New Roman" w:hAnsi="Book Antiqua" w:cs="Times New Roman"/>
          <w:b/>
          <w:bCs/>
          <w:i/>
          <w:sz w:val="20"/>
          <w:szCs w:val="20"/>
        </w:rPr>
        <w:t xml:space="preserve">András </w:t>
      </w:r>
      <w:proofErr w:type="spellStart"/>
      <w:r>
        <w:rPr>
          <w:rFonts w:ascii="Book Antiqua" w:eastAsia="Times New Roman" w:hAnsi="Book Antiqua" w:cs="Times New Roman"/>
          <w:b/>
          <w:bCs/>
          <w:i/>
          <w:sz w:val="20"/>
          <w:szCs w:val="20"/>
        </w:rPr>
        <w:t>Ambrus</w:t>
      </w:r>
      <w:proofErr w:type="spellEnd"/>
      <w:r w:rsidRPr="0022232D">
        <w:rPr>
          <w:rFonts w:ascii="Book Antiqua" w:eastAsia="Times New Roman" w:hAnsi="Book Antiqua" w:cs="Times New Roman"/>
          <w:b/>
          <w:bCs/>
          <w:sz w:val="20"/>
          <w:szCs w:val="20"/>
        </w:rPr>
        <w:t xml:space="preserve"> </w:t>
      </w:r>
      <w:r w:rsidRPr="0022232D">
        <w:rPr>
          <w:rFonts w:ascii="Book Antiqua" w:eastAsia="Times New Roman" w:hAnsi="Book Antiqua" w:cs="Times New Roman"/>
          <w:b/>
          <w:bCs/>
          <w:i/>
          <w:sz w:val="20"/>
          <w:szCs w:val="20"/>
        </w:rPr>
        <w:t xml:space="preserve">en ds. </w:t>
      </w:r>
      <w:r w:rsidRPr="00194AFC">
        <w:rPr>
          <w:rFonts w:ascii="Book Antiqua" w:eastAsia="Times New Roman" w:hAnsi="Book Antiqua" w:cs="Times New Roman"/>
          <w:b/>
          <w:bCs/>
          <w:i/>
          <w:sz w:val="20"/>
          <w:szCs w:val="20"/>
        </w:rPr>
        <w:t xml:space="preserve">János Hermán Mostert                                                                    </w:t>
      </w:r>
      <w:r w:rsidRPr="0022232D">
        <w:rPr>
          <w:rFonts w:ascii="Book Antiqua" w:eastAsia="Times New Roman" w:hAnsi="Book Antiqua" w:cs="Times New Roman"/>
          <w:b/>
          <w:bCs/>
          <w:i/>
          <w:sz w:val="20"/>
          <w:szCs w:val="20"/>
        </w:rPr>
        <w:t xml:space="preserve"> </w:t>
      </w:r>
      <w:r w:rsidRPr="0022232D">
        <w:rPr>
          <w:rFonts w:ascii="Book Antiqua" w:eastAsia="Times New Roman" w:hAnsi="Book Antiqua" w:cs="Times New Roman"/>
          <w:b/>
          <w:bCs/>
          <w:sz w:val="20"/>
          <w:szCs w:val="20"/>
        </w:rPr>
        <w:t xml:space="preserve">Schriftlezing: </w:t>
      </w:r>
      <w:r>
        <w:rPr>
          <w:rFonts w:ascii="Book Antiqua" w:eastAsia="Times New Roman" w:hAnsi="Book Antiqua" w:cs="Times New Roman"/>
          <w:b/>
          <w:bCs/>
          <w:sz w:val="20"/>
          <w:szCs w:val="20"/>
        </w:rPr>
        <w:t xml:space="preserve">Melinda </w:t>
      </w:r>
      <w:proofErr w:type="spellStart"/>
      <w:r>
        <w:rPr>
          <w:rFonts w:ascii="Book Antiqua" w:eastAsia="Times New Roman" w:hAnsi="Book Antiqua" w:cs="Times New Roman"/>
          <w:b/>
          <w:bCs/>
          <w:sz w:val="20"/>
          <w:szCs w:val="20"/>
        </w:rPr>
        <w:t>Ambrus</w:t>
      </w:r>
      <w:proofErr w:type="spellEnd"/>
      <w:r>
        <w:rPr>
          <w:rFonts w:ascii="Book Antiqua" w:eastAsia="Times New Roman" w:hAnsi="Book Antiqua" w:cs="Times New Roman"/>
          <w:b/>
          <w:bCs/>
          <w:sz w:val="20"/>
          <w:szCs w:val="20"/>
        </w:rPr>
        <w:t xml:space="preserve">                                                                                                                               </w:t>
      </w:r>
      <w:r w:rsidRPr="00803E82">
        <w:rPr>
          <w:rFonts w:ascii="Book Antiqua" w:eastAsia="Times New Roman" w:hAnsi="Book Antiqua" w:cs="Times New Roman"/>
          <w:b/>
          <w:bCs/>
          <w:color w:val="FF0000"/>
          <w:sz w:val="20"/>
          <w:szCs w:val="20"/>
        </w:rPr>
        <w:t>Viering van het Heilig Avondmaal</w:t>
      </w:r>
      <w:r>
        <w:rPr>
          <w:rFonts w:ascii="Book Antiqua" w:eastAsia="Times New Roman" w:hAnsi="Book Antiqua" w:cs="Times New Roman"/>
          <w:b/>
          <w:bCs/>
          <w:sz w:val="20"/>
          <w:szCs w:val="20"/>
        </w:rPr>
        <w:t xml:space="preserve">                                                                                                                      </w:t>
      </w:r>
      <w:r w:rsidRPr="0022232D">
        <w:rPr>
          <w:rFonts w:ascii="Book Antiqua" w:eastAsia="Times New Roman" w:hAnsi="Book Antiqua" w:cs="Times New Roman"/>
          <w:b/>
          <w:sz w:val="20"/>
          <w:szCs w:val="20"/>
        </w:rPr>
        <w:t>Plaats: Zwolle</w:t>
      </w:r>
      <w:r>
        <w:rPr>
          <w:rFonts w:ascii="Book Antiqua" w:eastAsia="Times New Roman" w:hAnsi="Book Antiqua" w:cs="Times New Roman"/>
          <w:b/>
          <w:sz w:val="20"/>
          <w:szCs w:val="20"/>
        </w:rPr>
        <w:t>,</w:t>
      </w:r>
      <w:r w:rsidRPr="0022232D">
        <w:rPr>
          <w:rFonts w:ascii="Book Antiqua" w:eastAsia="Times New Roman" w:hAnsi="Book Antiqua" w:cs="Times New Roman"/>
          <w:b/>
          <w:sz w:val="20"/>
          <w:szCs w:val="20"/>
        </w:rPr>
        <w:t xml:space="preserve"> Lutherse Kerk, Koestraat 2-4, (ingang en gratis parkeren aan de achterkant </w:t>
      </w:r>
      <w:proofErr w:type="spellStart"/>
      <w:r w:rsidRPr="0022232D">
        <w:rPr>
          <w:rFonts w:ascii="Book Antiqua" w:eastAsia="Times New Roman" w:hAnsi="Book Antiqua" w:cs="Times New Roman"/>
          <w:b/>
          <w:sz w:val="20"/>
          <w:szCs w:val="20"/>
        </w:rPr>
        <w:t>Potgietersingel</w:t>
      </w:r>
      <w:proofErr w:type="spellEnd"/>
      <w:r w:rsidRPr="0022232D">
        <w:rPr>
          <w:rFonts w:ascii="Book Antiqua" w:eastAsia="Times New Roman" w:hAnsi="Book Antiqua" w:cs="Times New Roman"/>
          <w:b/>
          <w:sz w:val="20"/>
          <w:szCs w:val="20"/>
        </w:rPr>
        <w:t>, naast Museum De Fundatie).</w:t>
      </w:r>
    </w:p>
    <w:p w:rsidR="007569A4" w:rsidRPr="0022232D" w:rsidRDefault="007569A4" w:rsidP="007569A4">
      <w:pPr>
        <w:rPr>
          <w:rFonts w:ascii="Book Antiqua" w:eastAsia="Times New Roman" w:hAnsi="Book Antiqua" w:cs="Times New Roman"/>
          <w:b/>
          <w:sz w:val="20"/>
          <w:szCs w:val="20"/>
        </w:rPr>
      </w:pPr>
      <w:r w:rsidRPr="0022232D">
        <w:rPr>
          <w:rFonts w:ascii="Book Antiqua" w:eastAsia="Times New Roman" w:hAnsi="Book Antiqua" w:cs="Times New Roman"/>
          <w:b/>
          <w:color w:val="FF0000"/>
          <w:sz w:val="20"/>
          <w:szCs w:val="20"/>
        </w:rPr>
        <w:t>Organist</w:t>
      </w:r>
      <w:r w:rsidRPr="0022232D">
        <w:rPr>
          <w:rFonts w:ascii="Book Antiqua" w:eastAsia="Times New Roman" w:hAnsi="Book Antiqua" w:cs="Times New Roman"/>
          <w:b/>
          <w:sz w:val="20"/>
          <w:szCs w:val="20"/>
        </w:rPr>
        <w:t xml:space="preserve">: Mr. Dr. Robert Helder --- </w:t>
      </w:r>
      <w:r w:rsidRPr="0022232D">
        <w:rPr>
          <w:rFonts w:ascii="Book Antiqua" w:eastAsia="Times New Roman" w:hAnsi="Book Antiqua" w:cs="Times New Roman"/>
          <w:b/>
          <w:color w:val="FF0000"/>
          <w:sz w:val="20"/>
          <w:szCs w:val="20"/>
        </w:rPr>
        <w:t xml:space="preserve">Kindernevendienst: </w:t>
      </w:r>
      <w:proofErr w:type="spellStart"/>
      <w:r w:rsidRPr="00054907">
        <w:rPr>
          <w:rFonts w:ascii="Book Antiqua" w:eastAsia="Times New Roman" w:hAnsi="Book Antiqua" w:cs="Times New Roman"/>
          <w:b/>
          <w:sz w:val="20"/>
          <w:szCs w:val="20"/>
        </w:rPr>
        <w:t>Kriszta</w:t>
      </w:r>
      <w:proofErr w:type="spellEnd"/>
      <w:r w:rsidRPr="00054907">
        <w:rPr>
          <w:rFonts w:ascii="Book Antiqua" w:eastAsia="Times New Roman" w:hAnsi="Book Antiqua" w:cs="Times New Roman"/>
          <w:b/>
          <w:sz w:val="20"/>
          <w:szCs w:val="20"/>
        </w:rPr>
        <w:t xml:space="preserve"> </w:t>
      </w:r>
      <w:proofErr w:type="spellStart"/>
      <w:r w:rsidRPr="00054907">
        <w:rPr>
          <w:rFonts w:ascii="Book Antiqua" w:eastAsia="Times New Roman" w:hAnsi="Book Antiqua" w:cs="Times New Roman"/>
          <w:b/>
          <w:sz w:val="20"/>
          <w:szCs w:val="20"/>
        </w:rPr>
        <w:t>Rostás</w:t>
      </w:r>
      <w:proofErr w:type="spellEnd"/>
      <w:r w:rsidRPr="00054907">
        <w:rPr>
          <w:rFonts w:ascii="Book Antiqua" w:eastAsia="Times New Roman" w:hAnsi="Book Antiqua" w:cs="Times New Roman"/>
          <w:b/>
          <w:sz w:val="20"/>
          <w:szCs w:val="20"/>
        </w:rPr>
        <w:t>, Zwolle</w:t>
      </w:r>
    </w:p>
    <w:p w:rsidR="00F66E80" w:rsidRDefault="007569A4" w:rsidP="007569A4">
      <w:pPr>
        <w:rPr>
          <w:rFonts w:ascii="Book Antiqua" w:eastAsia="Times New Roman" w:hAnsi="Book Antiqua" w:cs="Times New Roman"/>
          <w:sz w:val="20"/>
          <w:szCs w:val="20"/>
          <w:lang w:val="en-US"/>
        </w:rPr>
      </w:pPr>
      <w:proofErr w:type="spellStart"/>
      <w:r w:rsidRPr="0022232D">
        <w:rPr>
          <w:rFonts w:ascii="Book Antiqua" w:eastAsia="Times New Roman" w:hAnsi="Book Antiqua" w:cs="Times New Roman"/>
          <w:b/>
          <w:sz w:val="20"/>
          <w:szCs w:val="20"/>
        </w:rPr>
        <w:t>Szeretetvendégségre</w:t>
      </w:r>
      <w:proofErr w:type="spellEnd"/>
      <w:r w:rsidRPr="0022232D">
        <w:rPr>
          <w:rFonts w:ascii="Book Antiqua" w:eastAsia="Times New Roman" w:hAnsi="Book Antiqua" w:cs="Times New Roman"/>
          <w:sz w:val="20"/>
          <w:szCs w:val="20"/>
        </w:rPr>
        <w:t xml:space="preserve"> </w:t>
      </w:r>
      <w:proofErr w:type="spellStart"/>
      <w:r w:rsidRPr="0022232D">
        <w:rPr>
          <w:rFonts w:ascii="Book Antiqua" w:eastAsia="Times New Roman" w:hAnsi="Book Antiqua" w:cs="Times New Roman"/>
          <w:sz w:val="20"/>
          <w:szCs w:val="20"/>
        </w:rPr>
        <w:t>istentisztelet</w:t>
      </w:r>
      <w:proofErr w:type="spellEnd"/>
      <w:r w:rsidRPr="0022232D">
        <w:rPr>
          <w:rFonts w:ascii="Book Antiqua" w:eastAsia="Times New Roman" w:hAnsi="Book Antiqua" w:cs="Times New Roman"/>
          <w:sz w:val="20"/>
          <w:szCs w:val="20"/>
        </w:rPr>
        <w:t xml:space="preserve"> </w:t>
      </w:r>
      <w:proofErr w:type="spellStart"/>
      <w:r w:rsidRPr="0022232D">
        <w:rPr>
          <w:rFonts w:ascii="Book Antiqua" w:eastAsia="Times New Roman" w:hAnsi="Book Antiqua" w:cs="Times New Roman"/>
          <w:sz w:val="20"/>
          <w:szCs w:val="20"/>
        </w:rPr>
        <w:t>után</w:t>
      </w:r>
      <w:proofErr w:type="spellEnd"/>
      <w:r w:rsidRPr="0022232D">
        <w:rPr>
          <w:rFonts w:ascii="Book Antiqua" w:eastAsia="Times New Roman" w:hAnsi="Book Antiqua" w:cs="Times New Roman"/>
          <w:sz w:val="20"/>
          <w:szCs w:val="20"/>
        </w:rPr>
        <w:t xml:space="preserve"> </w:t>
      </w:r>
      <w:proofErr w:type="spellStart"/>
      <w:r w:rsidRPr="0022232D">
        <w:rPr>
          <w:rFonts w:ascii="Book Antiqua" w:eastAsia="Times New Roman" w:hAnsi="Book Antiqua" w:cs="Times New Roman"/>
          <w:sz w:val="20"/>
          <w:szCs w:val="20"/>
        </w:rPr>
        <w:t>kerül</w:t>
      </w:r>
      <w:proofErr w:type="spellEnd"/>
      <w:r w:rsidRPr="0022232D">
        <w:rPr>
          <w:rFonts w:ascii="Book Antiqua" w:eastAsia="Times New Roman" w:hAnsi="Book Antiqua" w:cs="Times New Roman"/>
          <w:sz w:val="20"/>
          <w:szCs w:val="20"/>
        </w:rPr>
        <w:t xml:space="preserve"> </w:t>
      </w:r>
      <w:proofErr w:type="spellStart"/>
      <w:r w:rsidRPr="0022232D">
        <w:rPr>
          <w:rFonts w:ascii="Book Antiqua" w:eastAsia="Times New Roman" w:hAnsi="Book Antiqua" w:cs="Times New Roman"/>
          <w:sz w:val="20"/>
          <w:szCs w:val="20"/>
        </w:rPr>
        <w:t>sor</w:t>
      </w:r>
      <w:proofErr w:type="spellEnd"/>
      <w:r w:rsidRPr="0022232D">
        <w:rPr>
          <w:rFonts w:ascii="Book Antiqua" w:eastAsia="Times New Roman" w:hAnsi="Book Antiqua" w:cs="Times New Roman"/>
          <w:sz w:val="20"/>
          <w:szCs w:val="20"/>
        </w:rPr>
        <w:t xml:space="preserve">. </w:t>
      </w:r>
      <w:proofErr w:type="spellStart"/>
      <w:r w:rsidRPr="007569A4">
        <w:rPr>
          <w:rFonts w:ascii="Book Antiqua" w:eastAsia="Times New Roman" w:hAnsi="Book Antiqua" w:cs="Times New Roman"/>
          <w:sz w:val="20"/>
          <w:szCs w:val="20"/>
          <w:lang w:val="en-US"/>
        </w:rPr>
        <w:t>Mindenkit</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hívunk</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és</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várunk</w:t>
      </w:r>
      <w:proofErr w:type="spellEnd"/>
      <w:r w:rsidRPr="007569A4">
        <w:rPr>
          <w:rFonts w:ascii="Book Antiqua" w:eastAsia="Times New Roman" w:hAnsi="Book Antiqua" w:cs="Times New Roman"/>
          <w:sz w:val="20"/>
          <w:szCs w:val="20"/>
          <w:lang w:val="en-US"/>
        </w:rPr>
        <w:t xml:space="preserve"> a </w:t>
      </w:r>
      <w:proofErr w:type="spellStart"/>
      <w:r w:rsidRPr="007569A4">
        <w:rPr>
          <w:rFonts w:ascii="Book Antiqua" w:eastAsia="Times New Roman" w:hAnsi="Book Antiqua" w:cs="Times New Roman"/>
          <w:sz w:val="20"/>
          <w:szCs w:val="20"/>
          <w:lang w:val="en-US"/>
        </w:rPr>
        <w:t>magyar-holland</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nyelvű</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istentiszteletre</w:t>
      </w:r>
      <w:proofErr w:type="spellEnd"/>
      <w:r w:rsidRPr="007569A4">
        <w:rPr>
          <w:rFonts w:ascii="Book Antiqua" w:eastAsia="Times New Roman" w:hAnsi="Book Antiqua" w:cs="Times New Roman"/>
          <w:sz w:val="20"/>
          <w:szCs w:val="20"/>
          <w:lang w:val="en-US"/>
        </w:rPr>
        <w:t xml:space="preserve">. A </w:t>
      </w:r>
      <w:proofErr w:type="spellStart"/>
      <w:r w:rsidRPr="007569A4">
        <w:rPr>
          <w:rFonts w:ascii="Book Antiqua" w:eastAsia="Times New Roman" w:hAnsi="Book Antiqua" w:cs="Times New Roman"/>
          <w:sz w:val="20"/>
          <w:szCs w:val="20"/>
          <w:lang w:val="en-US"/>
        </w:rPr>
        <w:t>szervezők</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nevében</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áldást</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békességet</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kíván</w:t>
      </w:r>
      <w:proofErr w:type="spellEnd"/>
      <w:r w:rsidRPr="007569A4">
        <w:rPr>
          <w:rFonts w:ascii="Book Antiqua" w:eastAsia="Times New Roman" w:hAnsi="Book Antiqua" w:cs="Times New Roman"/>
          <w:sz w:val="20"/>
          <w:szCs w:val="20"/>
          <w:lang w:val="en-US"/>
        </w:rPr>
        <w:t xml:space="preserve">: dr. </w:t>
      </w:r>
      <w:proofErr w:type="spellStart"/>
      <w:r w:rsidRPr="007569A4">
        <w:rPr>
          <w:rFonts w:ascii="Book Antiqua" w:eastAsia="Times New Roman" w:hAnsi="Book Antiqua" w:cs="Times New Roman"/>
          <w:sz w:val="20"/>
          <w:szCs w:val="20"/>
          <w:lang w:val="en-US"/>
        </w:rPr>
        <w:t>Hermán</w:t>
      </w:r>
      <w:proofErr w:type="spellEnd"/>
      <w:r w:rsidRPr="007569A4">
        <w:rPr>
          <w:rFonts w:ascii="Book Antiqua" w:eastAsia="Times New Roman" w:hAnsi="Book Antiqua" w:cs="Times New Roman"/>
          <w:sz w:val="20"/>
          <w:szCs w:val="20"/>
          <w:lang w:val="en-US"/>
        </w:rPr>
        <w:t xml:space="preserve"> M. </w:t>
      </w:r>
      <w:proofErr w:type="spellStart"/>
      <w:r w:rsidRPr="007569A4">
        <w:rPr>
          <w:rFonts w:ascii="Book Antiqua" w:eastAsia="Times New Roman" w:hAnsi="Book Antiqua" w:cs="Times New Roman"/>
          <w:sz w:val="20"/>
          <w:szCs w:val="20"/>
          <w:lang w:val="en-US"/>
        </w:rPr>
        <w:t>János</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nyugalmazott</w:t>
      </w:r>
      <w:proofErr w:type="spellEnd"/>
      <w:r w:rsidRPr="007569A4">
        <w:rPr>
          <w:rFonts w:ascii="Book Antiqua" w:eastAsia="Times New Roman" w:hAnsi="Book Antiqua" w:cs="Times New Roman"/>
          <w:sz w:val="20"/>
          <w:szCs w:val="20"/>
          <w:lang w:val="en-US"/>
        </w:rPr>
        <w:t xml:space="preserve"> </w:t>
      </w:r>
      <w:proofErr w:type="spellStart"/>
      <w:r w:rsidRPr="007569A4">
        <w:rPr>
          <w:rFonts w:ascii="Book Antiqua" w:eastAsia="Times New Roman" w:hAnsi="Book Antiqua" w:cs="Times New Roman"/>
          <w:sz w:val="20"/>
          <w:szCs w:val="20"/>
          <w:lang w:val="en-US"/>
        </w:rPr>
        <w:t>lelkipásztor</w:t>
      </w:r>
      <w:proofErr w:type="spellEnd"/>
      <w:r w:rsidRPr="007569A4">
        <w:rPr>
          <w:rFonts w:ascii="Book Antiqua" w:eastAsia="Times New Roman" w:hAnsi="Book Antiqua" w:cs="Times New Roman"/>
          <w:sz w:val="20"/>
          <w:szCs w:val="20"/>
          <w:lang w:val="en-US"/>
        </w:rPr>
        <w:t xml:space="preserve">.        </w:t>
      </w:r>
      <w:r w:rsidRPr="00F66E80">
        <w:rPr>
          <w:rFonts w:ascii="Book Antiqua" w:eastAsia="Times New Roman" w:hAnsi="Book Antiqua" w:cs="Times New Roman"/>
          <w:sz w:val="20"/>
          <w:szCs w:val="20"/>
          <w:lang w:val="en-US"/>
        </w:rPr>
        <w:t xml:space="preserve">T: 038-4233247; </w:t>
      </w:r>
      <w:hyperlink r:id="rId9" w:history="1">
        <w:r w:rsidRPr="00F66E80">
          <w:rPr>
            <w:rFonts w:ascii="Book Antiqua" w:eastAsia="Times New Roman" w:hAnsi="Book Antiqua" w:cs="Times New Roman"/>
            <w:color w:val="0000FF"/>
            <w:sz w:val="20"/>
            <w:szCs w:val="20"/>
            <w:u w:val="single"/>
            <w:lang w:val="en-US"/>
          </w:rPr>
          <w:t>jhermanm@gmail.com</w:t>
        </w:r>
      </w:hyperlink>
      <w:r w:rsidRPr="00F66E80">
        <w:rPr>
          <w:rFonts w:ascii="Book Antiqua" w:eastAsia="Times New Roman" w:hAnsi="Book Antiqua" w:cs="Times New Roman"/>
          <w:sz w:val="20"/>
          <w:szCs w:val="20"/>
          <w:lang w:val="en-US"/>
        </w:rPr>
        <w:t xml:space="preserve"> </w:t>
      </w:r>
    </w:p>
    <w:p w:rsidR="00540BB5" w:rsidRPr="00F66E80" w:rsidRDefault="00492261" w:rsidP="007569A4">
      <w:pPr>
        <w:rPr>
          <w:rFonts w:ascii="Book Antiqua" w:eastAsia="Times New Roman" w:hAnsi="Book Antiqua" w:cs="Times New Roman"/>
          <w:sz w:val="20"/>
          <w:szCs w:val="20"/>
          <w:lang w:val="en-US"/>
        </w:rPr>
      </w:pPr>
      <w:r>
        <w:rPr>
          <w:rFonts w:ascii="Book Antiqua" w:eastAsia="Times New Roman" w:hAnsi="Book Antiqua" w:cs="Times New Roman"/>
          <w:sz w:val="20"/>
          <w:szCs w:val="20"/>
          <w:lang w:val="en-US"/>
        </w:rPr>
        <w:t xml:space="preserve">Az </w:t>
      </w:r>
      <w:proofErr w:type="spellStart"/>
      <w:r>
        <w:rPr>
          <w:rFonts w:ascii="Book Antiqua" w:eastAsia="Times New Roman" w:hAnsi="Book Antiqua" w:cs="Times New Roman"/>
          <w:sz w:val="20"/>
          <w:szCs w:val="20"/>
          <w:lang w:val="en-US"/>
        </w:rPr>
        <w:t>ú</w:t>
      </w:r>
      <w:r w:rsidR="00F66E80" w:rsidRPr="00F66E80">
        <w:rPr>
          <w:rFonts w:ascii="Book Antiqua" w:eastAsia="Times New Roman" w:hAnsi="Book Antiqua" w:cs="Times New Roman"/>
          <w:sz w:val="20"/>
          <w:szCs w:val="20"/>
          <w:lang w:val="en-US"/>
        </w:rPr>
        <w:t>rvacsorai</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kenyeret</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és</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bort</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ajándékozta</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Urbán</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Ákos</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és</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Urbán-Kátay</w:t>
      </w:r>
      <w:proofErr w:type="spellEnd"/>
      <w:r w:rsidR="00F66E80" w:rsidRPr="00F66E80">
        <w:rPr>
          <w:rFonts w:ascii="Book Antiqua" w:eastAsia="Times New Roman" w:hAnsi="Book Antiqua" w:cs="Times New Roman"/>
          <w:sz w:val="20"/>
          <w:szCs w:val="20"/>
          <w:lang w:val="en-US"/>
        </w:rPr>
        <w:t xml:space="preserve"> </w:t>
      </w:r>
      <w:proofErr w:type="spellStart"/>
      <w:r w:rsidR="00F66E80" w:rsidRPr="00F66E80">
        <w:rPr>
          <w:rFonts w:ascii="Book Antiqua" w:eastAsia="Times New Roman" w:hAnsi="Book Antiqua" w:cs="Times New Roman"/>
          <w:sz w:val="20"/>
          <w:szCs w:val="20"/>
          <w:lang w:val="en-US"/>
        </w:rPr>
        <w:t>Emőke</w:t>
      </w:r>
      <w:proofErr w:type="spellEnd"/>
    </w:p>
    <w:p w:rsidR="007569A4" w:rsidRDefault="007569A4" w:rsidP="007569A4">
      <w:pPr>
        <w:rPr>
          <w:rFonts w:ascii="Book Antiqua" w:eastAsia="Times New Roman" w:hAnsi="Book Antiqua" w:cs="Times New Roman"/>
          <w:sz w:val="20"/>
          <w:szCs w:val="20"/>
        </w:rPr>
      </w:pPr>
      <w:proofErr w:type="spellStart"/>
      <w:r w:rsidRPr="0022232D">
        <w:rPr>
          <w:rFonts w:ascii="Book Antiqua" w:eastAsia="Times New Roman" w:hAnsi="Book Antiqua" w:cs="Times New Roman"/>
          <w:sz w:val="20"/>
          <w:szCs w:val="20"/>
        </w:rPr>
        <w:t>Következő</w:t>
      </w:r>
      <w:proofErr w:type="spellEnd"/>
      <w:r w:rsidRPr="0022232D">
        <w:rPr>
          <w:rFonts w:ascii="Book Antiqua" w:eastAsia="Times New Roman" w:hAnsi="Book Antiqua" w:cs="Times New Roman"/>
          <w:sz w:val="20"/>
          <w:szCs w:val="20"/>
        </w:rPr>
        <w:t xml:space="preserve"> </w:t>
      </w:r>
      <w:proofErr w:type="spellStart"/>
      <w:r w:rsidRPr="0022232D">
        <w:rPr>
          <w:rFonts w:ascii="Book Antiqua" w:eastAsia="Times New Roman" w:hAnsi="Book Antiqua" w:cs="Times New Roman"/>
          <w:sz w:val="20"/>
          <w:szCs w:val="20"/>
        </w:rPr>
        <w:t>istentisztelet</w:t>
      </w:r>
      <w:proofErr w:type="spellEnd"/>
      <w:r>
        <w:rPr>
          <w:rFonts w:ascii="Book Antiqua" w:eastAsia="Times New Roman" w:hAnsi="Book Antiqua" w:cs="Times New Roman"/>
          <w:sz w:val="20"/>
          <w:szCs w:val="20"/>
        </w:rPr>
        <w:t xml:space="preserve">: </w:t>
      </w:r>
      <w:r w:rsidRPr="00054907">
        <w:rPr>
          <w:rFonts w:ascii="Book Antiqua" w:eastAsia="Times New Roman" w:hAnsi="Book Antiqua" w:cs="Times New Roman"/>
          <w:sz w:val="20"/>
          <w:szCs w:val="20"/>
        </w:rPr>
        <w:t>2019</w:t>
      </w:r>
      <w:r>
        <w:rPr>
          <w:rFonts w:ascii="Book Antiqua" w:eastAsia="Times New Roman" w:hAnsi="Book Antiqua" w:cs="Times New Roman"/>
          <w:sz w:val="20"/>
          <w:szCs w:val="20"/>
        </w:rPr>
        <w:t xml:space="preserve"> </w:t>
      </w:r>
      <w:proofErr w:type="spellStart"/>
      <w:r w:rsidRPr="00054907">
        <w:rPr>
          <w:rFonts w:ascii="Book Antiqua" w:eastAsia="Times New Roman" w:hAnsi="Book Antiqua" w:cs="Times New Roman"/>
          <w:sz w:val="20"/>
          <w:szCs w:val="20"/>
        </w:rPr>
        <w:t>április</w:t>
      </w:r>
      <w:proofErr w:type="spellEnd"/>
      <w:r>
        <w:rPr>
          <w:rFonts w:ascii="Book Antiqua" w:eastAsia="Times New Roman" w:hAnsi="Book Antiqua" w:cs="Times New Roman"/>
          <w:sz w:val="20"/>
          <w:szCs w:val="20"/>
        </w:rPr>
        <w:t xml:space="preserve"> </w:t>
      </w:r>
      <w:r w:rsidRPr="00054907">
        <w:rPr>
          <w:rFonts w:ascii="Book Antiqua" w:eastAsia="Times New Roman" w:hAnsi="Book Antiqua" w:cs="Times New Roman"/>
          <w:sz w:val="20"/>
          <w:szCs w:val="20"/>
        </w:rPr>
        <w:t>14,</w:t>
      </w:r>
      <w:r>
        <w:rPr>
          <w:rFonts w:ascii="Book Antiqua" w:eastAsia="Times New Roman" w:hAnsi="Book Antiqua" w:cs="Times New Roman"/>
          <w:sz w:val="20"/>
          <w:szCs w:val="20"/>
        </w:rPr>
        <w:t xml:space="preserve"> </w:t>
      </w:r>
      <w:proofErr w:type="spellStart"/>
      <w:r w:rsidRPr="00054907">
        <w:rPr>
          <w:rFonts w:ascii="Book Antiqua" w:eastAsia="Times New Roman" w:hAnsi="Book Antiqua" w:cs="Times New Roman"/>
          <w:sz w:val="20"/>
          <w:szCs w:val="20"/>
        </w:rPr>
        <w:t>virágvasárnap</w:t>
      </w:r>
      <w:proofErr w:type="spellEnd"/>
      <w:r>
        <w:rPr>
          <w:rFonts w:ascii="Book Antiqua" w:eastAsia="Times New Roman" w:hAnsi="Book Antiqua" w:cs="Times New Roman"/>
          <w:sz w:val="20"/>
          <w:szCs w:val="20"/>
        </w:rPr>
        <w:t xml:space="preserve">  </w:t>
      </w:r>
      <w:r w:rsidRPr="0022232D">
        <w:rPr>
          <w:rFonts w:ascii="Book Antiqua" w:eastAsia="Times New Roman" w:hAnsi="Book Antiqua" w:cs="Times New Roman"/>
          <w:sz w:val="20"/>
          <w:szCs w:val="20"/>
        </w:rPr>
        <w:t xml:space="preserve"> - Datum van de volgende Hongaarse eredienst is op 1</w:t>
      </w:r>
      <w:r>
        <w:rPr>
          <w:rFonts w:ascii="Book Antiqua" w:eastAsia="Times New Roman" w:hAnsi="Book Antiqua" w:cs="Times New Roman"/>
          <w:sz w:val="20"/>
          <w:szCs w:val="20"/>
        </w:rPr>
        <w:t>4 april</w:t>
      </w:r>
      <w:r w:rsidRPr="0022232D">
        <w:rPr>
          <w:rFonts w:ascii="Book Antiqua" w:eastAsia="Times New Roman" w:hAnsi="Book Antiqua" w:cs="Times New Roman"/>
          <w:sz w:val="20"/>
          <w:szCs w:val="20"/>
        </w:rPr>
        <w:t xml:space="preserve"> 2019, om 15 uur. </w:t>
      </w:r>
    </w:p>
    <w:p w:rsidR="007569A4" w:rsidRPr="0022232D" w:rsidRDefault="007569A4" w:rsidP="007569A4">
      <w:pPr>
        <w:rPr>
          <w:rFonts w:ascii="Book Antiqua" w:eastAsia="Times New Roman" w:hAnsi="Book Antiqua" w:cs="Times New Roman"/>
          <w:sz w:val="20"/>
          <w:szCs w:val="20"/>
        </w:rPr>
      </w:pPr>
      <w:r w:rsidRPr="0022232D">
        <w:rPr>
          <w:rFonts w:ascii="Book Antiqua" w:eastAsia="Times New Roman" w:hAnsi="Book Antiqua" w:cs="Times New Roman"/>
          <w:b/>
          <w:sz w:val="20"/>
          <w:szCs w:val="20"/>
        </w:rPr>
        <w:t>Agape:</w:t>
      </w:r>
      <w:r w:rsidRPr="0022232D">
        <w:rPr>
          <w:rFonts w:ascii="Book Antiqua" w:eastAsia="Times New Roman" w:hAnsi="Book Antiqua" w:cs="Times New Roman"/>
          <w:sz w:val="20"/>
          <w:szCs w:val="20"/>
        </w:rPr>
        <w:t xml:space="preserve"> Ook zal er naar oud gebruik een ontvangst zijn, waar onder het genot van een kopje koffie/thee ontmoeting kan plaatsvinden. We nodigen u hartelijk uit om deze Hongaars-, </w:t>
      </w:r>
      <w:proofErr w:type="spellStart"/>
      <w:r w:rsidRPr="0022232D">
        <w:rPr>
          <w:rFonts w:ascii="Book Antiqua" w:eastAsia="Times New Roman" w:hAnsi="Book Antiqua" w:cs="Times New Roman"/>
          <w:sz w:val="20"/>
          <w:szCs w:val="20"/>
        </w:rPr>
        <w:t>Nederlands-talige</w:t>
      </w:r>
      <w:proofErr w:type="spellEnd"/>
      <w:r w:rsidRPr="0022232D">
        <w:rPr>
          <w:rFonts w:ascii="Book Antiqua" w:eastAsia="Times New Roman" w:hAnsi="Book Antiqua" w:cs="Times New Roman"/>
          <w:sz w:val="20"/>
          <w:szCs w:val="20"/>
        </w:rPr>
        <w:t xml:space="preserve"> dienst mee te maken. Namens de organisatie wens ik u allen zegen en vrede: dr. Hermán M. János emeritus predikant. </w:t>
      </w:r>
      <w:hyperlink r:id="rId10" w:tgtFrame="_blank" w:history="1">
        <w:r w:rsidRPr="0022232D">
          <w:rPr>
            <w:rFonts w:ascii="Book Antiqua" w:eastAsia="Times New Roman" w:hAnsi="Book Antiqua" w:cs="Arial"/>
            <w:color w:val="0000FF"/>
            <w:sz w:val="20"/>
            <w:szCs w:val="20"/>
            <w:u w:val="single"/>
          </w:rPr>
          <w:t>https://www.facebook.com/refistentiszteletzwolleban/</w:t>
        </w:r>
      </w:hyperlink>
      <w:r w:rsidRPr="0022232D">
        <w:rPr>
          <w:rFonts w:ascii="Book Antiqua" w:eastAsia="Times New Roman" w:hAnsi="Book Antiqua" w:cs="Times New Roman"/>
          <w:sz w:val="20"/>
          <w:szCs w:val="20"/>
        </w:rPr>
        <w:t xml:space="preserve"> </w:t>
      </w:r>
    </w:p>
    <w:p w:rsidR="007569A4" w:rsidRPr="0022232D" w:rsidRDefault="007569A4" w:rsidP="007569A4">
      <w:pPr>
        <w:spacing w:after="0" w:line="240" w:lineRule="auto"/>
        <w:jc w:val="center"/>
        <w:rPr>
          <w:rFonts w:ascii="Book Antiqua" w:eastAsia="Calibri" w:hAnsi="Book Antiqua" w:cs="Arial"/>
          <w:color w:val="FF0000"/>
          <w:sz w:val="20"/>
          <w:szCs w:val="20"/>
        </w:rPr>
      </w:pPr>
      <w:r w:rsidRPr="0022232D">
        <w:rPr>
          <w:rFonts w:ascii="Book Antiqua" w:eastAsia="Calibri" w:hAnsi="Book Antiqua" w:cs="Arial"/>
          <w:color w:val="FF0000"/>
          <w:sz w:val="20"/>
          <w:szCs w:val="20"/>
        </w:rPr>
        <w:t>***</w:t>
      </w:r>
      <w:r w:rsidRPr="0022232D">
        <w:rPr>
          <w:rFonts w:ascii="Book Antiqua" w:eastAsia="Calibri" w:hAnsi="Book Antiqua" w:cs="Arial"/>
          <w:color w:val="00B050"/>
          <w:sz w:val="20"/>
          <w:szCs w:val="20"/>
        </w:rPr>
        <w:t>********</w:t>
      </w:r>
      <w:r w:rsidRPr="0022232D">
        <w:rPr>
          <w:rFonts w:ascii="Book Antiqua" w:eastAsia="Calibri" w:hAnsi="Book Antiqua" w:cs="Arial"/>
          <w:color w:val="FF0000"/>
          <w:sz w:val="20"/>
          <w:szCs w:val="20"/>
        </w:rPr>
        <w:t>***</w:t>
      </w:r>
    </w:p>
    <w:p w:rsidR="007569A4" w:rsidRDefault="007569A4" w:rsidP="007569A4">
      <w:pPr>
        <w:spacing w:after="0" w:line="240" w:lineRule="auto"/>
        <w:rPr>
          <w:rFonts w:ascii="Book Antiqua" w:eastAsia="Calibri" w:hAnsi="Book Antiqua" w:cs="Arial"/>
          <w:color w:val="FF0000"/>
          <w:sz w:val="20"/>
          <w:szCs w:val="20"/>
        </w:rPr>
      </w:pPr>
      <w:proofErr w:type="spellStart"/>
      <w:r w:rsidRPr="0022232D">
        <w:rPr>
          <w:rFonts w:ascii="Book Antiqua" w:eastAsia="Calibri" w:hAnsi="Book Antiqua" w:cs="Arial"/>
          <w:color w:val="FF0000"/>
          <w:sz w:val="20"/>
          <w:szCs w:val="20"/>
        </w:rPr>
        <w:t>Tisztségviselők</w:t>
      </w:r>
      <w:proofErr w:type="spellEnd"/>
      <w:r w:rsidRPr="0022232D">
        <w:rPr>
          <w:rFonts w:ascii="Book Antiqua" w:eastAsia="Calibri" w:hAnsi="Book Antiqua" w:cs="Arial"/>
          <w:color w:val="FF0000"/>
          <w:sz w:val="20"/>
          <w:szCs w:val="20"/>
        </w:rPr>
        <w:t xml:space="preserve"> </w:t>
      </w:r>
      <w:r w:rsidRPr="0022232D">
        <w:rPr>
          <w:rFonts w:ascii="Book Antiqua" w:eastAsia="Calibri" w:hAnsi="Book Antiqua" w:cs="Arial"/>
          <w:sz w:val="20"/>
          <w:szCs w:val="20"/>
        </w:rPr>
        <w:t xml:space="preserve">– </w:t>
      </w:r>
      <w:r w:rsidRPr="0022232D">
        <w:rPr>
          <w:rFonts w:ascii="Book Antiqua" w:eastAsia="Calibri" w:hAnsi="Book Antiqua" w:cs="Arial"/>
          <w:color w:val="FF0000"/>
          <w:sz w:val="20"/>
          <w:szCs w:val="20"/>
        </w:rPr>
        <w:t>Ambtsdragers</w:t>
      </w:r>
      <w:r w:rsidRPr="0022232D">
        <w:rPr>
          <w:rFonts w:ascii="Book Antiqua" w:eastAsia="Calibri" w:hAnsi="Book Antiqua" w:cs="Arial"/>
          <w:sz w:val="20"/>
          <w:szCs w:val="20"/>
        </w:rPr>
        <w:t xml:space="preserve">: Urbán </w:t>
      </w:r>
      <w:proofErr w:type="spellStart"/>
      <w:r w:rsidRPr="0022232D">
        <w:rPr>
          <w:rFonts w:ascii="Book Antiqua" w:eastAsia="Calibri" w:hAnsi="Book Antiqua" w:cs="Arial"/>
          <w:sz w:val="20"/>
          <w:szCs w:val="20"/>
        </w:rPr>
        <w:t>Ákos</w:t>
      </w:r>
      <w:proofErr w:type="spellEnd"/>
      <w:r w:rsidRPr="0022232D">
        <w:rPr>
          <w:rFonts w:ascii="Book Antiqua" w:eastAsia="Calibri" w:hAnsi="Book Antiqua" w:cs="Arial"/>
          <w:sz w:val="20"/>
          <w:szCs w:val="20"/>
        </w:rPr>
        <w:t xml:space="preserve"> - curator; </w:t>
      </w:r>
      <w:proofErr w:type="spellStart"/>
      <w:r w:rsidRPr="0022232D">
        <w:rPr>
          <w:rFonts w:ascii="Book Antiqua" w:eastAsia="Calibri" w:hAnsi="Book Antiqua" w:cs="Arial"/>
          <w:sz w:val="20"/>
          <w:szCs w:val="20"/>
        </w:rPr>
        <w:t>Presbiterek</w:t>
      </w:r>
      <w:proofErr w:type="spellEnd"/>
      <w:r w:rsidRPr="0022232D">
        <w:rPr>
          <w:rFonts w:ascii="Book Antiqua" w:eastAsia="Calibri" w:hAnsi="Book Antiqua" w:cs="Arial"/>
          <w:sz w:val="20"/>
          <w:szCs w:val="20"/>
        </w:rPr>
        <w:t xml:space="preserve"> – ouderlingen: dr. Bertha </w:t>
      </w:r>
      <w:proofErr w:type="spellStart"/>
      <w:r w:rsidRPr="0022232D">
        <w:rPr>
          <w:rFonts w:ascii="Book Antiqua" w:eastAsia="Calibri" w:hAnsi="Book Antiqua" w:cs="Arial"/>
          <w:sz w:val="20"/>
          <w:szCs w:val="20"/>
        </w:rPr>
        <w:t>Balázs</w:t>
      </w:r>
      <w:proofErr w:type="spellEnd"/>
      <w:r w:rsidRPr="0022232D">
        <w:rPr>
          <w:rFonts w:ascii="Book Antiqua" w:eastAsia="Calibri" w:hAnsi="Book Antiqua" w:cs="Arial"/>
          <w:sz w:val="20"/>
          <w:szCs w:val="20"/>
        </w:rPr>
        <w:t xml:space="preserve">, </w:t>
      </w:r>
      <w:proofErr w:type="spellStart"/>
      <w:r w:rsidRPr="0022232D">
        <w:rPr>
          <w:rFonts w:ascii="Book Antiqua" w:eastAsia="Calibri" w:hAnsi="Book Antiqua" w:cs="Arial"/>
          <w:sz w:val="20"/>
          <w:szCs w:val="20"/>
        </w:rPr>
        <w:t>Némethné</w:t>
      </w:r>
      <w:proofErr w:type="spellEnd"/>
      <w:r w:rsidRPr="0022232D">
        <w:rPr>
          <w:rFonts w:ascii="Book Antiqua" w:eastAsia="Calibri" w:hAnsi="Book Antiqua" w:cs="Arial"/>
          <w:sz w:val="20"/>
          <w:szCs w:val="20"/>
        </w:rPr>
        <w:t xml:space="preserve"> </w:t>
      </w:r>
      <w:proofErr w:type="spellStart"/>
      <w:r w:rsidRPr="0022232D">
        <w:rPr>
          <w:rFonts w:ascii="Book Antiqua" w:eastAsia="Calibri" w:hAnsi="Book Antiqua" w:cs="Arial"/>
          <w:sz w:val="20"/>
          <w:szCs w:val="20"/>
        </w:rPr>
        <w:t>Scherman</w:t>
      </w:r>
      <w:proofErr w:type="spellEnd"/>
      <w:r w:rsidRPr="0022232D">
        <w:rPr>
          <w:rFonts w:ascii="Book Antiqua" w:eastAsia="Calibri" w:hAnsi="Book Antiqua" w:cs="Arial"/>
          <w:sz w:val="20"/>
          <w:szCs w:val="20"/>
        </w:rPr>
        <w:t xml:space="preserve"> </w:t>
      </w:r>
      <w:proofErr w:type="spellStart"/>
      <w:r w:rsidRPr="0022232D">
        <w:rPr>
          <w:rFonts w:ascii="Book Antiqua" w:eastAsia="Calibri" w:hAnsi="Book Antiqua" w:cs="Arial"/>
          <w:sz w:val="20"/>
          <w:szCs w:val="20"/>
        </w:rPr>
        <w:t>Piroska</w:t>
      </w:r>
      <w:proofErr w:type="spellEnd"/>
      <w:r w:rsidRPr="0022232D">
        <w:rPr>
          <w:rFonts w:ascii="Book Antiqua" w:eastAsia="Calibri" w:hAnsi="Book Antiqua" w:cs="Arial"/>
          <w:sz w:val="20"/>
          <w:szCs w:val="20"/>
        </w:rPr>
        <w:t xml:space="preserve">, </w:t>
      </w:r>
      <w:proofErr w:type="spellStart"/>
      <w:r w:rsidRPr="0022232D">
        <w:rPr>
          <w:rFonts w:ascii="Book Antiqua" w:eastAsia="Calibri" w:hAnsi="Book Antiqua" w:cs="Arial"/>
          <w:sz w:val="20"/>
          <w:szCs w:val="20"/>
        </w:rPr>
        <w:t>Truczkai</w:t>
      </w:r>
      <w:proofErr w:type="spellEnd"/>
      <w:r w:rsidRPr="0022232D">
        <w:rPr>
          <w:rFonts w:ascii="Book Antiqua" w:eastAsia="Calibri" w:hAnsi="Book Antiqua" w:cs="Arial"/>
          <w:sz w:val="20"/>
          <w:szCs w:val="20"/>
        </w:rPr>
        <w:t xml:space="preserve"> </w:t>
      </w:r>
      <w:proofErr w:type="spellStart"/>
      <w:r w:rsidRPr="0022232D">
        <w:rPr>
          <w:rFonts w:ascii="Book Antiqua" w:eastAsia="Calibri" w:hAnsi="Book Antiqua" w:cs="Arial"/>
          <w:sz w:val="20"/>
          <w:szCs w:val="20"/>
        </w:rPr>
        <w:t>József</w:t>
      </w:r>
      <w:proofErr w:type="spellEnd"/>
      <w:r w:rsidRPr="0022232D">
        <w:rPr>
          <w:rFonts w:ascii="Book Antiqua" w:eastAsia="Calibri" w:hAnsi="Book Antiqua" w:cs="Arial"/>
          <w:sz w:val="20"/>
          <w:szCs w:val="20"/>
        </w:rPr>
        <w:t xml:space="preserve"> en </w:t>
      </w:r>
      <w:proofErr w:type="spellStart"/>
      <w:r w:rsidRPr="0022232D">
        <w:rPr>
          <w:rFonts w:ascii="Book Antiqua" w:eastAsia="Calibri" w:hAnsi="Book Antiqua" w:cs="Arial"/>
          <w:sz w:val="20"/>
          <w:szCs w:val="20"/>
        </w:rPr>
        <w:t>Rostás</w:t>
      </w:r>
      <w:proofErr w:type="spellEnd"/>
      <w:r w:rsidRPr="0022232D">
        <w:rPr>
          <w:rFonts w:ascii="Book Antiqua" w:eastAsia="Calibri" w:hAnsi="Book Antiqua" w:cs="Arial"/>
          <w:sz w:val="20"/>
          <w:szCs w:val="20"/>
        </w:rPr>
        <w:t xml:space="preserve"> </w:t>
      </w:r>
      <w:proofErr w:type="spellStart"/>
      <w:r w:rsidRPr="0022232D">
        <w:rPr>
          <w:rFonts w:ascii="Book Antiqua" w:eastAsia="Calibri" w:hAnsi="Book Antiqua" w:cs="Arial"/>
          <w:sz w:val="20"/>
          <w:szCs w:val="20"/>
        </w:rPr>
        <w:t>Kriszta</w:t>
      </w:r>
      <w:proofErr w:type="spellEnd"/>
      <w:r w:rsidRPr="0022232D">
        <w:rPr>
          <w:rFonts w:ascii="Book Antiqua" w:eastAsia="Calibri" w:hAnsi="Book Antiqua" w:cs="Arial"/>
          <w:sz w:val="20"/>
          <w:szCs w:val="20"/>
        </w:rPr>
        <w:t xml:space="preserve"> </w:t>
      </w:r>
      <w:proofErr w:type="spellStart"/>
      <w:r w:rsidRPr="0022232D">
        <w:rPr>
          <w:rFonts w:ascii="Book Antiqua" w:eastAsia="Calibri" w:hAnsi="Book Antiqua" w:cs="Arial"/>
          <w:sz w:val="20"/>
          <w:szCs w:val="20"/>
        </w:rPr>
        <w:t>Timea</w:t>
      </w:r>
      <w:proofErr w:type="spellEnd"/>
      <w:r w:rsidRPr="0022232D">
        <w:rPr>
          <w:rFonts w:ascii="Book Antiqua" w:eastAsia="Calibri" w:hAnsi="Book Antiqua" w:cs="Arial"/>
          <w:sz w:val="20"/>
          <w:szCs w:val="20"/>
        </w:rPr>
        <w:t xml:space="preserve">.  – </w:t>
      </w:r>
      <w:r>
        <w:rPr>
          <w:rFonts w:ascii="Book Antiqua" w:eastAsia="Calibri" w:hAnsi="Book Antiqua" w:cs="Arial"/>
          <w:sz w:val="20"/>
          <w:szCs w:val="20"/>
        </w:rPr>
        <w:t>Diakenen: dr. Berta-</w:t>
      </w:r>
      <w:proofErr w:type="spellStart"/>
      <w:r>
        <w:rPr>
          <w:rFonts w:ascii="Book Antiqua" w:eastAsia="Calibri" w:hAnsi="Book Antiqua" w:cs="Arial"/>
          <w:sz w:val="20"/>
          <w:szCs w:val="20"/>
        </w:rPr>
        <w:t>Érsek</w:t>
      </w:r>
      <w:proofErr w:type="spellEnd"/>
      <w:r>
        <w:rPr>
          <w:rFonts w:ascii="Book Antiqua" w:eastAsia="Calibri" w:hAnsi="Book Antiqua" w:cs="Arial"/>
          <w:sz w:val="20"/>
          <w:szCs w:val="20"/>
        </w:rPr>
        <w:t xml:space="preserve">  </w:t>
      </w:r>
      <w:proofErr w:type="spellStart"/>
      <w:r>
        <w:rPr>
          <w:rFonts w:ascii="Book Antiqua" w:eastAsia="Calibri" w:hAnsi="Book Antiqua" w:cs="Arial"/>
          <w:sz w:val="20"/>
          <w:szCs w:val="20"/>
        </w:rPr>
        <w:t>Réka</w:t>
      </w:r>
      <w:proofErr w:type="spellEnd"/>
      <w:r>
        <w:rPr>
          <w:rFonts w:ascii="Book Antiqua" w:eastAsia="Calibri" w:hAnsi="Book Antiqua" w:cs="Arial"/>
          <w:sz w:val="20"/>
          <w:szCs w:val="20"/>
        </w:rPr>
        <w:t xml:space="preserve">, </w:t>
      </w:r>
      <w:proofErr w:type="spellStart"/>
      <w:r>
        <w:rPr>
          <w:rFonts w:ascii="Book Antiqua" w:eastAsia="Calibri" w:hAnsi="Book Antiqua" w:cs="Arial"/>
          <w:sz w:val="20"/>
          <w:szCs w:val="20"/>
        </w:rPr>
        <w:t>Bodor</w:t>
      </w:r>
      <w:proofErr w:type="spellEnd"/>
      <w:r>
        <w:rPr>
          <w:rFonts w:ascii="Book Antiqua" w:eastAsia="Calibri" w:hAnsi="Book Antiqua" w:cs="Arial"/>
          <w:sz w:val="20"/>
          <w:szCs w:val="20"/>
        </w:rPr>
        <w:t xml:space="preserve"> </w:t>
      </w:r>
      <w:proofErr w:type="spellStart"/>
      <w:r>
        <w:rPr>
          <w:rFonts w:ascii="Book Antiqua" w:eastAsia="Calibri" w:hAnsi="Book Antiqua" w:cs="Arial"/>
          <w:sz w:val="20"/>
          <w:szCs w:val="20"/>
        </w:rPr>
        <w:t>József</w:t>
      </w:r>
      <w:proofErr w:type="spellEnd"/>
      <w:r>
        <w:rPr>
          <w:rFonts w:ascii="Book Antiqua" w:eastAsia="Calibri" w:hAnsi="Book Antiqua" w:cs="Arial"/>
          <w:sz w:val="20"/>
          <w:szCs w:val="20"/>
        </w:rPr>
        <w:t xml:space="preserve">, </w:t>
      </w:r>
      <w:proofErr w:type="spellStart"/>
      <w:r>
        <w:rPr>
          <w:rFonts w:ascii="Book Antiqua" w:eastAsia="Calibri" w:hAnsi="Book Antiqua" w:cs="Arial"/>
          <w:sz w:val="20"/>
          <w:szCs w:val="20"/>
        </w:rPr>
        <w:t>Czimbalmos</w:t>
      </w:r>
      <w:proofErr w:type="spellEnd"/>
      <w:r>
        <w:rPr>
          <w:rFonts w:ascii="Book Antiqua" w:eastAsia="Calibri" w:hAnsi="Book Antiqua" w:cs="Arial"/>
          <w:sz w:val="20"/>
          <w:szCs w:val="20"/>
        </w:rPr>
        <w:t xml:space="preserve"> Klára. - </w:t>
      </w:r>
      <w:r w:rsidRPr="0022232D">
        <w:rPr>
          <w:rFonts w:ascii="Book Antiqua" w:eastAsia="Calibri" w:hAnsi="Book Antiqua" w:cs="Arial"/>
          <w:sz w:val="20"/>
          <w:szCs w:val="20"/>
        </w:rPr>
        <w:t xml:space="preserve">Predikanten: dr. Hermán M. János en drs. </w:t>
      </w:r>
      <w:proofErr w:type="spellStart"/>
      <w:r w:rsidRPr="0022232D">
        <w:rPr>
          <w:rFonts w:ascii="Book Antiqua" w:eastAsia="Calibri" w:hAnsi="Book Antiqua" w:cs="Arial"/>
          <w:sz w:val="20"/>
          <w:szCs w:val="20"/>
        </w:rPr>
        <w:t>Kelemen</w:t>
      </w:r>
      <w:proofErr w:type="spellEnd"/>
      <w:r w:rsidRPr="0022232D">
        <w:rPr>
          <w:rFonts w:ascii="Book Antiqua" w:eastAsia="Calibri" w:hAnsi="Book Antiqua" w:cs="Arial"/>
          <w:sz w:val="20"/>
          <w:szCs w:val="20"/>
        </w:rPr>
        <w:t xml:space="preserve"> A. </w:t>
      </w:r>
      <w:proofErr w:type="spellStart"/>
      <w:r w:rsidRPr="0022232D">
        <w:rPr>
          <w:rFonts w:ascii="Book Antiqua" w:eastAsia="Calibri" w:hAnsi="Book Antiqua" w:cs="Arial"/>
          <w:sz w:val="20"/>
          <w:szCs w:val="20"/>
        </w:rPr>
        <w:t>Csongor</w:t>
      </w:r>
      <w:proofErr w:type="spellEnd"/>
      <w:r w:rsidRPr="0022232D">
        <w:rPr>
          <w:rFonts w:ascii="Book Antiqua" w:eastAsia="Calibri" w:hAnsi="Book Antiqua" w:cs="Arial"/>
          <w:sz w:val="20"/>
          <w:szCs w:val="20"/>
        </w:rPr>
        <w:t xml:space="preserve">. </w:t>
      </w:r>
      <w:r w:rsidRPr="0022232D">
        <w:rPr>
          <w:rFonts w:ascii="Book Antiqua" w:eastAsia="Calibri" w:hAnsi="Book Antiqua" w:cs="Arial"/>
          <w:color w:val="FF0000"/>
          <w:sz w:val="20"/>
          <w:szCs w:val="20"/>
        </w:rPr>
        <w:t>Informatie:”</w:t>
      </w:r>
      <w:proofErr w:type="spellStart"/>
      <w:r w:rsidRPr="0022232D">
        <w:rPr>
          <w:rFonts w:ascii="Book Antiqua" w:eastAsia="Calibri" w:hAnsi="Book Antiqua" w:cs="Arial"/>
          <w:color w:val="538135"/>
          <w:sz w:val="20"/>
          <w:szCs w:val="20"/>
        </w:rPr>
        <w:t>Zwollei</w:t>
      </w:r>
      <w:proofErr w:type="spellEnd"/>
      <w:r w:rsidRPr="0022232D">
        <w:rPr>
          <w:rFonts w:ascii="Book Antiqua" w:eastAsia="Calibri" w:hAnsi="Book Antiqua" w:cs="Arial"/>
          <w:color w:val="538135"/>
          <w:sz w:val="20"/>
          <w:szCs w:val="20"/>
        </w:rPr>
        <w:t xml:space="preserve"> </w:t>
      </w:r>
      <w:proofErr w:type="spellStart"/>
      <w:r w:rsidRPr="0022232D">
        <w:rPr>
          <w:rFonts w:ascii="Book Antiqua" w:eastAsia="Calibri" w:hAnsi="Book Antiqua" w:cs="Arial"/>
          <w:color w:val="538135"/>
          <w:sz w:val="20"/>
          <w:szCs w:val="20"/>
        </w:rPr>
        <w:t>Harangszó</w:t>
      </w:r>
      <w:proofErr w:type="spellEnd"/>
      <w:r w:rsidRPr="0022232D">
        <w:rPr>
          <w:rFonts w:ascii="Book Antiqua" w:eastAsia="Calibri" w:hAnsi="Book Antiqua" w:cs="Arial"/>
          <w:color w:val="FF0000"/>
          <w:sz w:val="20"/>
          <w:szCs w:val="20"/>
        </w:rPr>
        <w:t xml:space="preserve">”: </w:t>
      </w:r>
      <w:hyperlink r:id="rId11" w:history="1">
        <w:r w:rsidRPr="000F6589">
          <w:rPr>
            <w:rStyle w:val="Hyperlink"/>
            <w:rFonts w:ascii="Book Antiqua" w:eastAsia="Calibri" w:hAnsi="Book Antiqua" w:cs="Arial"/>
            <w:sz w:val="20"/>
            <w:szCs w:val="20"/>
          </w:rPr>
          <w:t>https://www.zwolleireformatus.nl</w:t>
        </w:r>
      </w:hyperlink>
      <w:r>
        <w:rPr>
          <w:rFonts w:ascii="Book Antiqua" w:eastAsia="Calibri" w:hAnsi="Book Antiqua" w:cs="Arial"/>
          <w:color w:val="FF0000"/>
          <w:sz w:val="20"/>
          <w:szCs w:val="20"/>
        </w:rPr>
        <w:t xml:space="preserve"> </w:t>
      </w:r>
    </w:p>
    <w:p w:rsidR="007569A4" w:rsidRPr="0022232D" w:rsidRDefault="007569A4" w:rsidP="007569A4">
      <w:pPr>
        <w:spacing w:after="0" w:line="240" w:lineRule="auto"/>
        <w:rPr>
          <w:rFonts w:ascii="Book Antiqua" w:eastAsia="Calibri" w:hAnsi="Book Antiqua" w:cs="Arial"/>
          <w:color w:val="FF0000"/>
          <w:sz w:val="20"/>
          <w:szCs w:val="20"/>
        </w:rPr>
      </w:pPr>
    </w:p>
    <w:p w:rsidR="007569A4" w:rsidRPr="005B3A3B" w:rsidRDefault="007569A4" w:rsidP="00EE556F">
      <w:pPr>
        <w:autoSpaceDE w:val="0"/>
        <w:autoSpaceDN w:val="0"/>
        <w:adjustRightInd w:val="0"/>
        <w:spacing w:after="0" w:line="240" w:lineRule="auto"/>
        <w:rPr>
          <w:rFonts w:ascii="Arial" w:eastAsia="Times New Roman" w:hAnsi="Arial" w:cs="Arial"/>
          <w:color w:val="FF0000"/>
          <w:sz w:val="28"/>
          <w:szCs w:val="28"/>
        </w:rPr>
      </w:pPr>
      <w:r w:rsidRPr="005B3A3B">
        <w:rPr>
          <w:rFonts w:ascii="Arial" w:eastAsia="Times New Roman" w:hAnsi="Arial" w:cs="Arial"/>
          <w:bCs/>
          <w:i/>
          <w:color w:val="000000"/>
          <w:sz w:val="28"/>
          <w:szCs w:val="28"/>
          <w:lang w:val="hu-HU"/>
        </w:rPr>
        <w:t>Az év Igéje 2019-ben</w:t>
      </w:r>
      <w:r w:rsidR="00861684" w:rsidRPr="005B3A3B">
        <w:rPr>
          <w:rFonts w:ascii="Arial" w:eastAsia="Times New Roman" w:hAnsi="Arial" w:cs="Arial"/>
          <w:bCs/>
          <w:color w:val="000000"/>
          <w:sz w:val="28"/>
          <w:szCs w:val="28"/>
          <w:lang w:val="hu-HU"/>
        </w:rPr>
        <w:t xml:space="preserve">: </w:t>
      </w:r>
      <w:r w:rsidRPr="005B3A3B">
        <w:rPr>
          <w:rFonts w:ascii="Arial" w:eastAsia="Times New Roman" w:hAnsi="Arial" w:cs="Arial"/>
          <w:color w:val="C45911"/>
          <w:sz w:val="28"/>
          <w:szCs w:val="28"/>
          <w:lang w:val="hu-HU"/>
        </w:rPr>
        <w:t xml:space="preserve"> „Törekedj békességre, </w:t>
      </w:r>
      <w:r w:rsidRPr="005B3A3B">
        <w:rPr>
          <w:rFonts w:ascii="Arial" w:eastAsia="Times New Roman" w:hAnsi="Arial" w:cs="Arial"/>
          <w:color w:val="00B050"/>
          <w:sz w:val="28"/>
          <w:szCs w:val="28"/>
          <w:lang w:val="hu-HU"/>
        </w:rPr>
        <w:t>és</w:t>
      </w:r>
      <w:r w:rsidRPr="005B3A3B">
        <w:rPr>
          <w:rFonts w:ascii="Arial" w:eastAsia="Times New Roman" w:hAnsi="Arial" w:cs="Arial"/>
          <w:color w:val="C45911"/>
          <w:sz w:val="28"/>
          <w:szCs w:val="28"/>
          <w:lang w:val="hu-HU"/>
        </w:rPr>
        <w:t xml:space="preserve"> kövesd azt!”(Zsolt 34,15)</w:t>
      </w:r>
      <w:r w:rsidR="00EE556F" w:rsidRPr="005B3A3B">
        <w:rPr>
          <w:rFonts w:ascii="Arial" w:eastAsia="Times New Roman" w:hAnsi="Arial" w:cs="Arial"/>
          <w:color w:val="C45911"/>
          <w:sz w:val="28"/>
          <w:szCs w:val="28"/>
          <w:lang w:val="hu-HU"/>
        </w:rPr>
        <w:t xml:space="preserve">     </w:t>
      </w:r>
      <w:r w:rsidRPr="005B3A3B">
        <w:rPr>
          <w:rFonts w:ascii="Arial" w:eastAsia="Times New Roman" w:hAnsi="Arial" w:cs="Arial"/>
          <w:i/>
          <w:sz w:val="28"/>
          <w:szCs w:val="28"/>
        </w:rPr>
        <w:t>Tekst van het jaar 2019</w:t>
      </w:r>
      <w:r w:rsidRPr="005B3A3B">
        <w:rPr>
          <w:rFonts w:ascii="Arial" w:eastAsia="Times New Roman" w:hAnsi="Arial" w:cs="Arial"/>
          <w:color w:val="C45911"/>
          <w:sz w:val="28"/>
          <w:szCs w:val="28"/>
        </w:rPr>
        <w:t>:”Streef naar vrede, jaag die na!”(Psalm 34:15)</w:t>
      </w:r>
      <w:proofErr w:type="spellStart"/>
      <w:r w:rsidR="00861684" w:rsidRPr="005B3A3B">
        <w:rPr>
          <w:rFonts w:ascii="Arial" w:eastAsia="Times New Roman" w:hAnsi="Arial" w:cs="Arial"/>
          <w:b/>
          <w:color w:val="C45911"/>
          <w:sz w:val="28"/>
          <w:szCs w:val="28"/>
        </w:rPr>
        <w:t>Bibliaolvasó</w:t>
      </w:r>
      <w:proofErr w:type="spellEnd"/>
      <w:r w:rsidR="00861684" w:rsidRPr="005B3A3B">
        <w:rPr>
          <w:rFonts w:ascii="Arial" w:eastAsia="Times New Roman" w:hAnsi="Arial" w:cs="Arial"/>
          <w:b/>
          <w:color w:val="C45911"/>
          <w:sz w:val="28"/>
          <w:szCs w:val="28"/>
        </w:rPr>
        <w:t xml:space="preserve"> </w:t>
      </w:r>
      <w:proofErr w:type="spellStart"/>
      <w:r w:rsidR="00861684" w:rsidRPr="005B3A3B">
        <w:rPr>
          <w:rFonts w:ascii="Arial" w:eastAsia="Times New Roman" w:hAnsi="Arial" w:cs="Arial"/>
          <w:b/>
          <w:color w:val="C45911"/>
          <w:sz w:val="28"/>
          <w:szCs w:val="28"/>
        </w:rPr>
        <w:t>Kalauz</w:t>
      </w:r>
      <w:proofErr w:type="spellEnd"/>
      <w:r w:rsidR="00861684" w:rsidRPr="005B3A3B">
        <w:rPr>
          <w:rFonts w:ascii="Arial" w:eastAsia="Times New Roman" w:hAnsi="Arial" w:cs="Arial"/>
          <w:b/>
          <w:color w:val="C45911"/>
          <w:sz w:val="28"/>
          <w:szCs w:val="28"/>
        </w:rPr>
        <w:t xml:space="preserve"> 2019 </w:t>
      </w:r>
      <w:proofErr w:type="spellStart"/>
      <w:r w:rsidR="00861684" w:rsidRPr="005B3A3B">
        <w:rPr>
          <w:rFonts w:ascii="Arial" w:eastAsia="Times New Roman" w:hAnsi="Arial" w:cs="Arial"/>
          <w:b/>
          <w:color w:val="C45911"/>
          <w:sz w:val="28"/>
          <w:szCs w:val="28"/>
        </w:rPr>
        <w:t>márc.</w:t>
      </w:r>
      <w:proofErr w:type="spellEnd"/>
      <w:r w:rsidR="00861684" w:rsidRPr="005B3A3B">
        <w:rPr>
          <w:rFonts w:ascii="Arial" w:eastAsia="Times New Roman" w:hAnsi="Arial" w:cs="Arial"/>
          <w:b/>
          <w:color w:val="C45911"/>
          <w:sz w:val="28"/>
          <w:szCs w:val="28"/>
        </w:rPr>
        <w:t xml:space="preserve"> 25-31</w:t>
      </w:r>
      <w:r w:rsidR="00861684" w:rsidRPr="005B3A3B">
        <w:rPr>
          <w:rFonts w:ascii="Arial" w:eastAsia="Times New Roman" w:hAnsi="Arial" w:cs="Arial"/>
          <w:color w:val="C45911"/>
          <w:sz w:val="28"/>
          <w:szCs w:val="28"/>
        </w:rPr>
        <w:t xml:space="preserve">: </w:t>
      </w:r>
      <w:r w:rsidR="00861684" w:rsidRPr="005B3A3B">
        <w:rPr>
          <w:rFonts w:ascii="Arial" w:eastAsia="Times New Roman" w:hAnsi="Arial" w:cs="Arial"/>
          <w:color w:val="FF0000"/>
          <w:sz w:val="28"/>
          <w:szCs w:val="28"/>
        </w:rPr>
        <w:t xml:space="preserve">25[H] </w:t>
      </w:r>
      <w:proofErr w:type="spellStart"/>
      <w:r w:rsidR="00861684" w:rsidRPr="005B3A3B">
        <w:rPr>
          <w:rFonts w:ascii="Arial" w:eastAsia="Times New Roman" w:hAnsi="Arial" w:cs="Arial"/>
          <w:color w:val="FF0000"/>
          <w:sz w:val="28"/>
          <w:szCs w:val="28"/>
        </w:rPr>
        <w:t>Monda</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néki</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Filep</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Uram</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mutasd</w:t>
      </w:r>
      <w:proofErr w:type="spellEnd"/>
      <w:r w:rsidR="00861684" w:rsidRPr="005B3A3B">
        <w:rPr>
          <w:rFonts w:ascii="Arial" w:eastAsia="Times New Roman" w:hAnsi="Arial" w:cs="Arial"/>
          <w:color w:val="FF0000"/>
          <w:sz w:val="28"/>
          <w:szCs w:val="28"/>
        </w:rPr>
        <w:t xml:space="preserve"> meg </w:t>
      </w:r>
      <w:proofErr w:type="spellStart"/>
      <w:r w:rsidR="00861684" w:rsidRPr="005B3A3B">
        <w:rPr>
          <w:rFonts w:ascii="Arial" w:eastAsia="Times New Roman" w:hAnsi="Arial" w:cs="Arial"/>
          <w:color w:val="FF0000"/>
          <w:sz w:val="28"/>
          <w:szCs w:val="28"/>
        </w:rPr>
        <w:t>nékünk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az</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Atyát</w:t>
      </w:r>
      <w:proofErr w:type="spellEnd"/>
      <w:r w:rsidR="00861684" w:rsidRPr="005B3A3B">
        <w:rPr>
          <w:rFonts w:ascii="Arial" w:eastAsia="Times New Roman" w:hAnsi="Arial" w:cs="Arial"/>
          <w:color w:val="FF0000"/>
          <w:sz w:val="28"/>
          <w:szCs w:val="28"/>
        </w:rPr>
        <w:t xml:space="preserve">, és </w:t>
      </w:r>
      <w:proofErr w:type="spellStart"/>
      <w:r w:rsidR="00861684" w:rsidRPr="005B3A3B">
        <w:rPr>
          <w:rFonts w:ascii="Arial" w:eastAsia="Times New Roman" w:hAnsi="Arial" w:cs="Arial"/>
          <w:color w:val="FF0000"/>
          <w:sz w:val="28"/>
          <w:szCs w:val="28"/>
        </w:rPr>
        <w:t>elég</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nékünk</w:t>
      </w:r>
      <w:proofErr w:type="spellEnd"/>
      <w:r w:rsidR="00861684" w:rsidRPr="005B3A3B">
        <w:rPr>
          <w:rFonts w:ascii="Arial" w:eastAsia="Times New Roman" w:hAnsi="Arial" w:cs="Arial"/>
          <w:color w:val="FF0000"/>
          <w:sz w:val="28"/>
          <w:szCs w:val="28"/>
        </w:rPr>
        <w:t>! Jn</w:t>
      </w:r>
      <w:r w:rsidR="005B3A3B">
        <w:rPr>
          <w:rFonts w:ascii="Arial" w:eastAsia="Times New Roman" w:hAnsi="Arial" w:cs="Arial"/>
          <w:color w:val="FF0000"/>
          <w:sz w:val="28"/>
          <w:szCs w:val="28"/>
        </w:rPr>
        <w:t>.</w:t>
      </w:r>
      <w:r w:rsidR="00861684" w:rsidRPr="005B3A3B">
        <w:rPr>
          <w:rFonts w:ascii="Arial" w:eastAsia="Times New Roman" w:hAnsi="Arial" w:cs="Arial"/>
          <w:color w:val="FF0000"/>
          <w:sz w:val="28"/>
          <w:szCs w:val="28"/>
        </w:rPr>
        <w:t xml:space="preserve">14,8 26[K] Ha </w:t>
      </w:r>
      <w:proofErr w:type="spellStart"/>
      <w:r w:rsidR="00861684" w:rsidRPr="005B3A3B">
        <w:rPr>
          <w:rFonts w:ascii="Arial" w:eastAsia="Times New Roman" w:hAnsi="Arial" w:cs="Arial"/>
          <w:color w:val="FF0000"/>
          <w:sz w:val="28"/>
          <w:szCs w:val="28"/>
        </w:rPr>
        <w:t>valamit</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kértek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az</w:t>
      </w:r>
      <w:proofErr w:type="spellEnd"/>
      <w:r w:rsidR="00861684" w:rsidRPr="005B3A3B">
        <w:rPr>
          <w:rFonts w:ascii="Arial" w:eastAsia="Times New Roman" w:hAnsi="Arial" w:cs="Arial"/>
          <w:color w:val="FF0000"/>
          <w:sz w:val="28"/>
          <w:szCs w:val="28"/>
        </w:rPr>
        <w:t xml:space="preserve"> én </w:t>
      </w:r>
      <w:proofErr w:type="spellStart"/>
      <w:r w:rsidR="00861684" w:rsidRPr="005B3A3B">
        <w:rPr>
          <w:rFonts w:ascii="Arial" w:eastAsia="Times New Roman" w:hAnsi="Arial" w:cs="Arial"/>
          <w:color w:val="FF0000"/>
          <w:sz w:val="28"/>
          <w:szCs w:val="28"/>
        </w:rPr>
        <w:t>nevemben</w:t>
      </w:r>
      <w:proofErr w:type="spellEnd"/>
      <w:r w:rsidR="00861684" w:rsidRPr="005B3A3B">
        <w:rPr>
          <w:rFonts w:ascii="Arial" w:eastAsia="Times New Roman" w:hAnsi="Arial" w:cs="Arial"/>
          <w:color w:val="FF0000"/>
          <w:sz w:val="28"/>
          <w:szCs w:val="28"/>
        </w:rPr>
        <w:t xml:space="preserve">, én </w:t>
      </w:r>
      <w:proofErr w:type="spellStart"/>
      <w:r w:rsidR="00861684" w:rsidRPr="005B3A3B">
        <w:rPr>
          <w:rFonts w:ascii="Arial" w:eastAsia="Times New Roman" w:hAnsi="Arial" w:cs="Arial"/>
          <w:color w:val="FF0000"/>
          <w:sz w:val="28"/>
          <w:szCs w:val="28"/>
        </w:rPr>
        <w:t>megcselekszem</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azt</w:t>
      </w:r>
      <w:proofErr w:type="spellEnd"/>
      <w:r w:rsidR="00861684" w:rsidRPr="005B3A3B">
        <w:rPr>
          <w:rFonts w:ascii="Arial" w:eastAsia="Times New Roman" w:hAnsi="Arial" w:cs="Arial"/>
          <w:color w:val="FF0000"/>
          <w:sz w:val="28"/>
          <w:szCs w:val="28"/>
        </w:rPr>
        <w:t>. Jn</w:t>
      </w:r>
      <w:r w:rsidR="005B3A3B">
        <w:rPr>
          <w:rFonts w:ascii="Arial" w:eastAsia="Times New Roman" w:hAnsi="Arial" w:cs="Arial"/>
          <w:color w:val="FF0000"/>
          <w:sz w:val="28"/>
          <w:szCs w:val="28"/>
        </w:rPr>
        <w:t>.</w:t>
      </w:r>
      <w:r w:rsidR="00861684" w:rsidRPr="005B3A3B">
        <w:rPr>
          <w:rFonts w:ascii="Arial" w:eastAsia="Times New Roman" w:hAnsi="Arial" w:cs="Arial"/>
          <w:color w:val="FF0000"/>
          <w:sz w:val="28"/>
          <w:szCs w:val="28"/>
        </w:rPr>
        <w:t xml:space="preserve">14,14 27[SZE] </w:t>
      </w:r>
      <w:proofErr w:type="spellStart"/>
      <w:r w:rsidR="00861684" w:rsidRPr="005B3A3B">
        <w:rPr>
          <w:rFonts w:ascii="Arial" w:eastAsia="Times New Roman" w:hAnsi="Arial" w:cs="Arial"/>
          <w:color w:val="FF0000"/>
          <w:sz w:val="28"/>
          <w:szCs w:val="28"/>
        </w:rPr>
        <w:t>Nem</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hagylak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titeket</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árvákul</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eljövök</w:t>
      </w:r>
      <w:proofErr w:type="spellEnd"/>
      <w:r w:rsidR="00861684" w:rsidRPr="005B3A3B">
        <w:rPr>
          <w:rFonts w:ascii="Arial" w:eastAsia="Times New Roman" w:hAnsi="Arial" w:cs="Arial"/>
          <w:color w:val="FF0000"/>
          <w:sz w:val="28"/>
          <w:szCs w:val="28"/>
        </w:rPr>
        <w:t xml:space="preserve"> ti </w:t>
      </w:r>
      <w:proofErr w:type="spellStart"/>
      <w:r w:rsidR="00861684" w:rsidRPr="005B3A3B">
        <w:rPr>
          <w:rFonts w:ascii="Arial" w:eastAsia="Times New Roman" w:hAnsi="Arial" w:cs="Arial"/>
          <w:color w:val="FF0000"/>
          <w:sz w:val="28"/>
          <w:szCs w:val="28"/>
        </w:rPr>
        <w:t>hozzátok</w:t>
      </w:r>
      <w:proofErr w:type="spellEnd"/>
      <w:r w:rsidR="00861684" w:rsidRPr="005B3A3B">
        <w:rPr>
          <w:rFonts w:ascii="Arial" w:eastAsia="Times New Roman" w:hAnsi="Arial" w:cs="Arial"/>
          <w:color w:val="FF0000"/>
          <w:sz w:val="28"/>
          <w:szCs w:val="28"/>
        </w:rPr>
        <w:t>. Jn</w:t>
      </w:r>
      <w:r w:rsidR="005B3A3B">
        <w:rPr>
          <w:rFonts w:ascii="Arial" w:eastAsia="Times New Roman" w:hAnsi="Arial" w:cs="Arial"/>
          <w:color w:val="FF0000"/>
          <w:sz w:val="28"/>
          <w:szCs w:val="28"/>
        </w:rPr>
        <w:t>.</w:t>
      </w:r>
      <w:r w:rsidR="00861684" w:rsidRPr="005B3A3B">
        <w:rPr>
          <w:rFonts w:ascii="Arial" w:eastAsia="Times New Roman" w:hAnsi="Arial" w:cs="Arial"/>
          <w:color w:val="FF0000"/>
          <w:sz w:val="28"/>
          <w:szCs w:val="28"/>
        </w:rPr>
        <w:t xml:space="preserve">14,18 </w:t>
      </w:r>
      <w:bookmarkStart w:id="1" w:name="_GoBack"/>
      <w:bookmarkEnd w:id="1"/>
      <w:r w:rsidR="00861684" w:rsidRPr="005B3A3B">
        <w:rPr>
          <w:rFonts w:ascii="Arial" w:eastAsia="Times New Roman" w:hAnsi="Arial" w:cs="Arial"/>
          <w:color w:val="FF0000"/>
          <w:sz w:val="28"/>
          <w:szCs w:val="28"/>
        </w:rPr>
        <w:t xml:space="preserve">28[CS] </w:t>
      </w:r>
      <w:proofErr w:type="spellStart"/>
      <w:r w:rsidR="00861684" w:rsidRPr="005B3A3B">
        <w:rPr>
          <w:rFonts w:ascii="Arial" w:eastAsia="Times New Roman" w:hAnsi="Arial" w:cs="Arial"/>
          <w:color w:val="FF0000"/>
          <w:sz w:val="28"/>
          <w:szCs w:val="28"/>
        </w:rPr>
        <w:t>Uram</w:t>
      </w:r>
      <w:proofErr w:type="spellEnd"/>
      <w:r w:rsidR="00861684" w:rsidRPr="005B3A3B">
        <w:rPr>
          <w:rFonts w:ascii="Arial" w:eastAsia="Times New Roman" w:hAnsi="Arial" w:cs="Arial"/>
          <w:color w:val="FF0000"/>
          <w:sz w:val="28"/>
          <w:szCs w:val="28"/>
        </w:rPr>
        <w:t xml:space="preserve">, mi </w:t>
      </w:r>
      <w:proofErr w:type="spellStart"/>
      <w:r w:rsidR="00861684" w:rsidRPr="005B3A3B">
        <w:rPr>
          <w:rFonts w:ascii="Arial" w:eastAsia="Times New Roman" w:hAnsi="Arial" w:cs="Arial"/>
          <w:color w:val="FF0000"/>
          <w:sz w:val="28"/>
          <w:szCs w:val="28"/>
        </w:rPr>
        <w:t>dolog</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hogy</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nékünk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jelented</w:t>
      </w:r>
      <w:proofErr w:type="spellEnd"/>
      <w:r w:rsidR="00861684" w:rsidRPr="005B3A3B">
        <w:rPr>
          <w:rFonts w:ascii="Arial" w:eastAsia="Times New Roman" w:hAnsi="Arial" w:cs="Arial"/>
          <w:color w:val="FF0000"/>
          <w:sz w:val="28"/>
          <w:szCs w:val="28"/>
        </w:rPr>
        <w:t xml:space="preserve"> ki </w:t>
      </w:r>
      <w:proofErr w:type="spellStart"/>
      <w:r w:rsidR="00861684" w:rsidRPr="005B3A3B">
        <w:rPr>
          <w:rFonts w:ascii="Arial" w:eastAsia="Times New Roman" w:hAnsi="Arial" w:cs="Arial"/>
          <w:color w:val="FF0000"/>
          <w:sz w:val="28"/>
          <w:szCs w:val="28"/>
        </w:rPr>
        <w:t>magadat</w:t>
      </w:r>
      <w:proofErr w:type="spellEnd"/>
      <w:r w:rsidR="00861684" w:rsidRPr="005B3A3B">
        <w:rPr>
          <w:rFonts w:ascii="Arial" w:eastAsia="Times New Roman" w:hAnsi="Arial" w:cs="Arial"/>
          <w:color w:val="FF0000"/>
          <w:sz w:val="28"/>
          <w:szCs w:val="28"/>
        </w:rPr>
        <w:t xml:space="preserve">, és </w:t>
      </w:r>
      <w:proofErr w:type="spellStart"/>
      <w:r w:rsidR="00861684" w:rsidRPr="005B3A3B">
        <w:rPr>
          <w:rFonts w:ascii="Arial" w:eastAsia="Times New Roman" w:hAnsi="Arial" w:cs="Arial"/>
          <w:color w:val="FF0000"/>
          <w:sz w:val="28"/>
          <w:szCs w:val="28"/>
        </w:rPr>
        <w:t>nem</w:t>
      </w:r>
      <w:proofErr w:type="spellEnd"/>
      <w:r w:rsidR="00861684" w:rsidRPr="005B3A3B">
        <w:rPr>
          <w:rFonts w:ascii="Arial" w:eastAsia="Times New Roman" w:hAnsi="Arial" w:cs="Arial"/>
          <w:color w:val="FF0000"/>
          <w:sz w:val="28"/>
          <w:szCs w:val="28"/>
        </w:rPr>
        <w:t xml:space="preserve"> a </w:t>
      </w:r>
      <w:proofErr w:type="spellStart"/>
      <w:r w:rsidR="00861684" w:rsidRPr="005B3A3B">
        <w:rPr>
          <w:rFonts w:ascii="Arial" w:eastAsia="Times New Roman" w:hAnsi="Arial" w:cs="Arial"/>
          <w:color w:val="FF0000"/>
          <w:sz w:val="28"/>
          <w:szCs w:val="28"/>
        </w:rPr>
        <w:t>világnak</w:t>
      </w:r>
      <w:proofErr w:type="spellEnd"/>
      <w:r w:rsidR="00861684" w:rsidRPr="005B3A3B">
        <w:rPr>
          <w:rFonts w:ascii="Arial" w:eastAsia="Times New Roman" w:hAnsi="Arial" w:cs="Arial"/>
          <w:color w:val="FF0000"/>
          <w:sz w:val="28"/>
          <w:szCs w:val="28"/>
        </w:rPr>
        <w:t>? Jn</w:t>
      </w:r>
      <w:r w:rsidR="005B3A3B">
        <w:rPr>
          <w:rFonts w:ascii="Arial" w:eastAsia="Times New Roman" w:hAnsi="Arial" w:cs="Arial"/>
          <w:color w:val="FF0000"/>
          <w:sz w:val="28"/>
          <w:szCs w:val="28"/>
        </w:rPr>
        <w:t>.</w:t>
      </w:r>
      <w:r w:rsidR="00861684" w:rsidRPr="005B3A3B">
        <w:rPr>
          <w:rFonts w:ascii="Arial" w:eastAsia="Times New Roman" w:hAnsi="Arial" w:cs="Arial"/>
          <w:color w:val="FF0000"/>
          <w:sz w:val="28"/>
          <w:szCs w:val="28"/>
        </w:rPr>
        <w:t xml:space="preserve">14,22 29[P] </w:t>
      </w:r>
      <w:proofErr w:type="spellStart"/>
      <w:r w:rsidR="00861684" w:rsidRPr="005B3A3B">
        <w:rPr>
          <w:rFonts w:ascii="Arial" w:eastAsia="Times New Roman" w:hAnsi="Arial" w:cs="Arial"/>
          <w:color w:val="FF0000"/>
          <w:sz w:val="28"/>
          <w:szCs w:val="28"/>
        </w:rPr>
        <w:t>Ezeket</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beszéltem</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néktek</w:t>
      </w:r>
      <w:proofErr w:type="spellEnd"/>
      <w:r w:rsidR="00861684" w:rsidRPr="005B3A3B">
        <w:rPr>
          <w:rFonts w:ascii="Arial" w:eastAsia="Times New Roman" w:hAnsi="Arial" w:cs="Arial"/>
          <w:color w:val="FF0000"/>
          <w:sz w:val="28"/>
          <w:szCs w:val="28"/>
        </w:rPr>
        <w:t xml:space="preserve">, a </w:t>
      </w:r>
      <w:proofErr w:type="spellStart"/>
      <w:r w:rsidR="00861684" w:rsidRPr="005B3A3B">
        <w:rPr>
          <w:rFonts w:ascii="Arial" w:eastAsia="Times New Roman" w:hAnsi="Arial" w:cs="Arial"/>
          <w:color w:val="FF0000"/>
          <w:sz w:val="28"/>
          <w:szCs w:val="28"/>
        </w:rPr>
        <w:t>míg</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veletek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valék</w:t>
      </w:r>
      <w:proofErr w:type="spellEnd"/>
      <w:r w:rsidR="00861684" w:rsidRPr="005B3A3B">
        <w:rPr>
          <w:rFonts w:ascii="Arial" w:eastAsia="Times New Roman" w:hAnsi="Arial" w:cs="Arial"/>
          <w:color w:val="FF0000"/>
          <w:sz w:val="28"/>
          <w:szCs w:val="28"/>
        </w:rPr>
        <w:t>. Jn</w:t>
      </w:r>
      <w:r w:rsidR="005B3A3B">
        <w:rPr>
          <w:rFonts w:ascii="Arial" w:eastAsia="Times New Roman" w:hAnsi="Arial" w:cs="Arial"/>
          <w:color w:val="FF0000"/>
          <w:sz w:val="28"/>
          <w:szCs w:val="28"/>
        </w:rPr>
        <w:t>.</w:t>
      </w:r>
      <w:r w:rsidR="00861684" w:rsidRPr="005B3A3B">
        <w:rPr>
          <w:rFonts w:ascii="Arial" w:eastAsia="Times New Roman" w:hAnsi="Arial" w:cs="Arial"/>
          <w:color w:val="FF0000"/>
          <w:sz w:val="28"/>
          <w:szCs w:val="28"/>
        </w:rPr>
        <w:t xml:space="preserve">14,25 30[SZO] Ti már </w:t>
      </w:r>
      <w:proofErr w:type="spellStart"/>
      <w:r w:rsidR="00861684" w:rsidRPr="005B3A3B">
        <w:rPr>
          <w:rFonts w:ascii="Arial" w:eastAsia="Times New Roman" w:hAnsi="Arial" w:cs="Arial"/>
          <w:color w:val="FF0000"/>
          <w:sz w:val="28"/>
          <w:szCs w:val="28"/>
        </w:rPr>
        <w:t>tiszták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vagytok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ama</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beszéd</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által</w:t>
      </w:r>
      <w:proofErr w:type="spellEnd"/>
      <w:r w:rsidR="00861684" w:rsidRPr="005B3A3B">
        <w:rPr>
          <w:rFonts w:ascii="Arial" w:eastAsia="Times New Roman" w:hAnsi="Arial" w:cs="Arial"/>
          <w:color w:val="FF0000"/>
          <w:sz w:val="28"/>
          <w:szCs w:val="28"/>
        </w:rPr>
        <w:t xml:space="preserve">, a </w:t>
      </w:r>
      <w:proofErr w:type="spellStart"/>
      <w:r w:rsidR="00861684" w:rsidRPr="005B3A3B">
        <w:rPr>
          <w:rFonts w:ascii="Arial" w:eastAsia="Times New Roman" w:hAnsi="Arial" w:cs="Arial"/>
          <w:color w:val="FF0000"/>
          <w:sz w:val="28"/>
          <w:szCs w:val="28"/>
        </w:rPr>
        <w:t>melyet</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szóltam</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néktek</w:t>
      </w:r>
      <w:proofErr w:type="spellEnd"/>
      <w:r w:rsidR="00861684" w:rsidRPr="005B3A3B">
        <w:rPr>
          <w:rFonts w:ascii="Arial" w:eastAsia="Times New Roman" w:hAnsi="Arial" w:cs="Arial"/>
          <w:color w:val="FF0000"/>
          <w:sz w:val="28"/>
          <w:szCs w:val="28"/>
        </w:rPr>
        <w:t>. Jn</w:t>
      </w:r>
      <w:r w:rsidR="005B3A3B">
        <w:rPr>
          <w:rFonts w:ascii="Arial" w:eastAsia="Times New Roman" w:hAnsi="Arial" w:cs="Arial"/>
          <w:color w:val="FF0000"/>
          <w:sz w:val="28"/>
          <w:szCs w:val="28"/>
        </w:rPr>
        <w:t>.</w:t>
      </w:r>
      <w:r w:rsidR="00861684" w:rsidRPr="005B3A3B">
        <w:rPr>
          <w:rFonts w:ascii="Arial" w:eastAsia="Times New Roman" w:hAnsi="Arial" w:cs="Arial"/>
          <w:color w:val="FF0000"/>
          <w:sz w:val="28"/>
          <w:szCs w:val="28"/>
        </w:rPr>
        <w:t xml:space="preserve">15,3 31[V] </w:t>
      </w:r>
      <w:proofErr w:type="spellStart"/>
      <w:r w:rsidR="00861684" w:rsidRPr="005B3A3B">
        <w:rPr>
          <w:rFonts w:ascii="Arial" w:eastAsia="Times New Roman" w:hAnsi="Arial" w:cs="Arial"/>
          <w:color w:val="FF0000"/>
          <w:sz w:val="28"/>
          <w:szCs w:val="28"/>
        </w:rPr>
        <w:t>Szeressétek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egymást</w:t>
      </w:r>
      <w:proofErr w:type="spellEnd"/>
      <w:r w:rsidR="00861684" w:rsidRPr="005B3A3B">
        <w:rPr>
          <w:rFonts w:ascii="Arial" w:eastAsia="Times New Roman" w:hAnsi="Arial" w:cs="Arial"/>
          <w:color w:val="FF0000"/>
          <w:sz w:val="28"/>
          <w:szCs w:val="28"/>
        </w:rPr>
        <w:t xml:space="preserve">, a </w:t>
      </w:r>
      <w:proofErr w:type="spellStart"/>
      <w:r w:rsidR="00861684" w:rsidRPr="005B3A3B">
        <w:rPr>
          <w:rFonts w:ascii="Arial" w:eastAsia="Times New Roman" w:hAnsi="Arial" w:cs="Arial"/>
          <w:color w:val="FF0000"/>
          <w:sz w:val="28"/>
          <w:szCs w:val="28"/>
        </w:rPr>
        <w:t>miképen</w:t>
      </w:r>
      <w:proofErr w:type="spellEnd"/>
      <w:r w:rsidR="00861684" w:rsidRPr="005B3A3B">
        <w:rPr>
          <w:rFonts w:ascii="Arial" w:eastAsia="Times New Roman" w:hAnsi="Arial" w:cs="Arial"/>
          <w:color w:val="FF0000"/>
          <w:sz w:val="28"/>
          <w:szCs w:val="28"/>
        </w:rPr>
        <w:t xml:space="preserve"> én </w:t>
      </w:r>
      <w:proofErr w:type="spellStart"/>
      <w:r w:rsidR="00861684" w:rsidRPr="005B3A3B">
        <w:rPr>
          <w:rFonts w:ascii="Arial" w:eastAsia="Times New Roman" w:hAnsi="Arial" w:cs="Arial"/>
          <w:color w:val="FF0000"/>
          <w:sz w:val="28"/>
          <w:szCs w:val="28"/>
        </w:rPr>
        <w:t>szerettelek</w:t>
      </w:r>
      <w:proofErr w:type="spellEnd"/>
      <w:r w:rsidR="00861684" w:rsidRPr="005B3A3B">
        <w:rPr>
          <w:rFonts w:ascii="Arial" w:eastAsia="Times New Roman" w:hAnsi="Arial" w:cs="Arial"/>
          <w:color w:val="FF0000"/>
          <w:sz w:val="28"/>
          <w:szCs w:val="28"/>
        </w:rPr>
        <w:t xml:space="preserve"> </w:t>
      </w:r>
      <w:proofErr w:type="spellStart"/>
      <w:r w:rsidR="00861684" w:rsidRPr="005B3A3B">
        <w:rPr>
          <w:rFonts w:ascii="Arial" w:eastAsia="Times New Roman" w:hAnsi="Arial" w:cs="Arial"/>
          <w:color w:val="FF0000"/>
          <w:sz w:val="28"/>
          <w:szCs w:val="28"/>
        </w:rPr>
        <w:t>titeket</w:t>
      </w:r>
      <w:proofErr w:type="spellEnd"/>
      <w:r w:rsidR="00861684" w:rsidRPr="005B3A3B">
        <w:rPr>
          <w:rFonts w:ascii="Arial" w:eastAsia="Times New Roman" w:hAnsi="Arial" w:cs="Arial"/>
          <w:color w:val="FF0000"/>
          <w:sz w:val="28"/>
          <w:szCs w:val="28"/>
        </w:rPr>
        <w:t>. Jn</w:t>
      </w:r>
      <w:r w:rsidR="005B3A3B">
        <w:rPr>
          <w:rFonts w:ascii="Arial" w:eastAsia="Times New Roman" w:hAnsi="Arial" w:cs="Arial"/>
          <w:color w:val="FF0000"/>
          <w:sz w:val="28"/>
          <w:szCs w:val="28"/>
        </w:rPr>
        <w:t>.</w:t>
      </w:r>
      <w:r w:rsidR="00861684" w:rsidRPr="005B3A3B">
        <w:rPr>
          <w:rFonts w:ascii="Arial" w:eastAsia="Times New Roman" w:hAnsi="Arial" w:cs="Arial"/>
          <w:color w:val="FF0000"/>
          <w:sz w:val="28"/>
          <w:szCs w:val="28"/>
        </w:rPr>
        <w:t>15,1</w:t>
      </w:r>
    </w:p>
    <w:p w:rsidR="00EE556F" w:rsidRDefault="00EE556F" w:rsidP="007455FD">
      <w:pPr>
        <w:keepNext/>
        <w:keepLines/>
        <w:spacing w:before="40" w:after="0" w:line="240" w:lineRule="auto"/>
        <w:outlineLvl w:val="1"/>
        <w:rPr>
          <w:rFonts w:ascii="Calibri Light" w:eastAsia="Times New Roman" w:hAnsi="Calibri Light" w:cs="Times New Roman"/>
          <w:color w:val="FF0000"/>
          <w:sz w:val="28"/>
          <w:szCs w:val="28"/>
        </w:rPr>
      </w:pPr>
    </w:p>
    <w:p w:rsidR="00F94EEB" w:rsidRPr="00F94EEB" w:rsidRDefault="00AC18CE" w:rsidP="00EE556F">
      <w:pPr>
        <w:keepNext/>
        <w:keepLines/>
        <w:spacing w:before="40" w:after="0" w:line="240" w:lineRule="auto"/>
        <w:outlineLvl w:val="1"/>
        <w:rPr>
          <w:rFonts w:ascii="Book Antiqua" w:eastAsia="Calibri" w:hAnsi="Book Antiqua" w:cs="Times New Roman"/>
          <w:b/>
          <w:iCs/>
          <w:color w:val="FF0000"/>
          <w:sz w:val="24"/>
          <w:szCs w:val="24"/>
          <w:u w:val="single"/>
          <w:lang w:val="hu-HU"/>
        </w:rPr>
      </w:pPr>
      <w:bookmarkStart w:id="2" w:name="_Hlk2951209"/>
      <w:r w:rsidRPr="00AC18CE">
        <w:rPr>
          <w:rFonts w:ascii="Calibri Light" w:eastAsia="Times New Roman" w:hAnsi="Calibri Light" w:cs="Times New Roman"/>
          <w:b/>
          <w:color w:val="FF0000"/>
          <w:sz w:val="28"/>
          <w:szCs w:val="28"/>
        </w:rPr>
        <w:t>2</w:t>
      </w:r>
      <w:r w:rsidR="00EE556F">
        <w:rPr>
          <w:rFonts w:ascii="Calibri Light" w:eastAsia="Times New Roman" w:hAnsi="Calibri Light" w:cs="Times New Roman"/>
          <w:color w:val="FF0000"/>
          <w:sz w:val="28"/>
          <w:szCs w:val="28"/>
        </w:rPr>
        <w:t>.-</w:t>
      </w:r>
      <w:bookmarkEnd w:id="2"/>
      <w:r w:rsidR="00F94EEB" w:rsidRPr="00F94EEB">
        <w:rPr>
          <w:rFonts w:ascii="Book Antiqua" w:eastAsia="Calibri" w:hAnsi="Book Antiqua" w:cs="Times New Roman"/>
          <w:b/>
          <w:iCs/>
          <w:color w:val="FF0000"/>
          <w:sz w:val="24"/>
          <w:szCs w:val="24"/>
          <w:u w:val="single"/>
          <w:lang w:val="hu-HU"/>
        </w:rPr>
        <w:t>Istentiszteleti rendtartás – Orde van de dienst</w:t>
      </w:r>
    </w:p>
    <w:p w:rsidR="00F94EEB" w:rsidRPr="00F94EEB" w:rsidRDefault="00F94EEB" w:rsidP="00EE556F">
      <w:pPr>
        <w:spacing w:after="0" w:line="240" w:lineRule="auto"/>
        <w:rPr>
          <w:rFonts w:ascii="Book Antiqua" w:eastAsia="Calibri" w:hAnsi="Book Antiqua" w:cs="Times New Roman"/>
          <w:i/>
          <w:iCs/>
          <w:sz w:val="24"/>
          <w:szCs w:val="24"/>
          <w:lang w:val="hu-HU"/>
        </w:rPr>
      </w:pPr>
      <w:r w:rsidRPr="00F94EEB">
        <w:rPr>
          <w:rFonts w:ascii="Book Antiqua" w:eastAsia="Calibri" w:hAnsi="Book Antiqua" w:cs="Times New Roman"/>
          <w:i/>
          <w:iCs/>
          <w:sz w:val="24"/>
          <w:szCs w:val="24"/>
          <w:lang w:val="hu-HU"/>
        </w:rPr>
        <w:t>(A liturgusi szolgálatot az igehirdetést bezárólag nt.</w:t>
      </w:r>
      <w:r w:rsidR="00F66E80">
        <w:rPr>
          <w:rFonts w:ascii="Book Antiqua" w:eastAsia="Calibri" w:hAnsi="Book Antiqua" w:cs="Times New Roman"/>
          <w:i/>
          <w:iCs/>
          <w:sz w:val="24"/>
          <w:szCs w:val="24"/>
          <w:lang w:val="hu-HU"/>
        </w:rPr>
        <w:t xml:space="preserve"> Ambrus András végzi</w:t>
      </w:r>
      <w:r w:rsidRPr="00F94EEB">
        <w:rPr>
          <w:rFonts w:ascii="Book Antiqua" w:eastAsia="Calibri" w:hAnsi="Book Antiqua" w:cs="Times New Roman"/>
          <w:i/>
          <w:iCs/>
          <w:sz w:val="24"/>
          <w:szCs w:val="24"/>
          <w:lang w:val="hu-HU"/>
        </w:rPr>
        <w:t>)</w:t>
      </w:r>
    </w:p>
    <w:p w:rsidR="00EE556F" w:rsidRPr="004150F0" w:rsidRDefault="00F94EEB" w:rsidP="00EE556F">
      <w:pPr>
        <w:tabs>
          <w:tab w:val="left" w:pos="5040"/>
        </w:tabs>
        <w:spacing w:line="254" w:lineRule="auto"/>
        <w:rPr>
          <w:rFonts w:ascii="Book Antiqua" w:eastAsia="Calibri" w:hAnsi="Book Antiqua" w:cs="Times New Roman"/>
          <w:color w:val="FF0000"/>
          <w:sz w:val="24"/>
          <w:szCs w:val="24"/>
          <w:lang w:val="hu-HU"/>
        </w:rPr>
      </w:pPr>
      <w:r w:rsidRPr="00F94EEB">
        <w:rPr>
          <w:rFonts w:ascii="Book Antiqua" w:eastAsia="Calibri" w:hAnsi="Book Antiqua" w:cs="Times New Roman"/>
          <w:i/>
          <w:noProof/>
          <w:lang w:val="en-US"/>
        </w:rPr>
        <w:drawing>
          <wp:inline distT="0" distB="0" distL="0" distR="0" wp14:anchorId="7F45F8D5" wp14:editId="3A67ED41">
            <wp:extent cx="342900" cy="333375"/>
            <wp:effectExtent l="0" t="0" r="0" b="9525"/>
            <wp:docPr id="51" name="Kép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F94EEB">
        <w:rPr>
          <w:rFonts w:ascii="Book Antiqua" w:eastAsia="Calibri" w:hAnsi="Book Antiqua" w:cs="Times New Roman"/>
          <w:b/>
          <w:i/>
          <w:color w:val="FF0000"/>
          <w:sz w:val="24"/>
          <w:szCs w:val="24"/>
          <w:lang w:val="hu-HU"/>
        </w:rPr>
        <w:t xml:space="preserve">Gyülekező ének - </w:t>
      </w:r>
      <w:r w:rsidR="00EE556F" w:rsidRPr="00EE556F">
        <w:rPr>
          <w:rFonts w:ascii="Book Antiqua" w:eastAsia="Calibri" w:hAnsi="Book Antiqua" w:cs="Times New Roman"/>
          <w:color w:val="FF0000"/>
          <w:sz w:val="24"/>
          <w:szCs w:val="24"/>
          <w:lang w:val="hu-HU"/>
        </w:rPr>
        <w:t>42. zsoltár</w:t>
      </w:r>
      <w:r w:rsidR="00EE556F">
        <w:rPr>
          <w:rFonts w:ascii="Book Antiqua" w:eastAsia="Calibri" w:hAnsi="Book Antiqua" w:cs="Times New Roman"/>
          <w:color w:val="FF0000"/>
          <w:sz w:val="24"/>
          <w:szCs w:val="24"/>
          <w:lang w:val="hu-HU"/>
        </w:rPr>
        <w:t xml:space="preserve">; </w:t>
      </w:r>
      <w:r w:rsidR="00EE556F" w:rsidRPr="00EE556F">
        <w:rPr>
          <w:rFonts w:ascii="Book Antiqua" w:eastAsia="Calibri" w:hAnsi="Book Antiqua" w:cs="Times New Roman"/>
          <w:color w:val="FF0000"/>
          <w:sz w:val="24"/>
          <w:szCs w:val="24"/>
          <w:lang w:val="hu-HU"/>
        </w:rPr>
        <w:t xml:space="preserve"> Intochtslied: Psalm 42</w:t>
      </w:r>
      <w:r w:rsidR="004150F0">
        <w:rPr>
          <w:rFonts w:ascii="Book Antiqua" w:eastAsia="Calibri" w:hAnsi="Book Antiqua" w:cs="Times New Roman"/>
          <w:color w:val="FF0000"/>
          <w:sz w:val="24"/>
          <w:szCs w:val="24"/>
          <w:lang w:val="hu-HU"/>
        </w:rPr>
        <w:t xml:space="preserve">                                                    </w:t>
      </w:r>
      <w:r w:rsidR="00EE556F" w:rsidRPr="00EE556F">
        <w:rPr>
          <w:rFonts w:ascii="Book Antiqua" w:eastAsia="Calibri" w:hAnsi="Book Antiqua" w:cs="Times New Roman"/>
          <w:sz w:val="24"/>
          <w:szCs w:val="24"/>
          <w:lang w:val="hu-HU"/>
        </w:rPr>
        <w:t>1.</w:t>
      </w:r>
      <w:r w:rsidR="00EE556F" w:rsidRPr="00EE556F">
        <w:rPr>
          <w:rFonts w:ascii="Book Antiqua" w:eastAsia="Calibri" w:hAnsi="Book Antiqua" w:cs="Times New Roman"/>
          <w:b/>
          <w:sz w:val="24"/>
          <w:szCs w:val="24"/>
          <w:lang w:val="hu-HU"/>
        </w:rPr>
        <w:t>Mint a szép híves patakra A szarvas kívánkozik,</w:t>
      </w:r>
      <w:r w:rsidR="00EE556F" w:rsidRPr="00EE556F">
        <w:rPr>
          <w:rFonts w:ascii="Book Antiqua" w:eastAsia="Calibri" w:hAnsi="Book Antiqua" w:cs="Times New Roman"/>
          <w:sz w:val="24"/>
          <w:szCs w:val="24"/>
          <w:lang w:val="hu-HU"/>
        </w:rPr>
        <w:t xml:space="preserve"> /Lelkem úgy óhajt Uramra, És hozzá fohászkodik, Tehozzád én Istenem, Szomjúhozik én lelkem, Vajon színed eleiben Mikor jutok élő    Isten?                                                                                                                          2.Könnyhullatásim énnékem Kenyerem éjjel - nappal, Midőn azt kérdik éntőlem: Hol Istened, kit vártál ? Ezen lelkem kiontom, És házadat óhajtom, Hol a hívek seregében Örvendek szép éneklésben.                                                                                                     </w:t>
      </w:r>
    </w:p>
    <w:p w:rsidR="00F94EEB" w:rsidRPr="00EE556F" w:rsidRDefault="00EE556F" w:rsidP="00EE556F">
      <w:pPr>
        <w:tabs>
          <w:tab w:val="left" w:pos="5040"/>
        </w:tabs>
        <w:spacing w:line="254" w:lineRule="auto"/>
        <w:rPr>
          <w:rFonts w:ascii="Book Antiqua" w:eastAsia="Calibri" w:hAnsi="Book Antiqua" w:cs="Times New Roman"/>
          <w:lang w:val="hu-HU"/>
        </w:rPr>
      </w:pPr>
      <w:r w:rsidRPr="00EE556F">
        <w:rPr>
          <w:rFonts w:ascii="Book Antiqua" w:eastAsia="Calibri" w:hAnsi="Book Antiqua" w:cs="Times New Roman"/>
          <w:sz w:val="24"/>
          <w:szCs w:val="24"/>
          <w:lang w:val="hu-HU"/>
        </w:rPr>
        <w:t>1.</w:t>
      </w:r>
      <w:r w:rsidRPr="00EE556F">
        <w:rPr>
          <w:rFonts w:ascii="Book Antiqua" w:eastAsia="Calibri" w:hAnsi="Book Antiqua" w:cs="Times New Roman"/>
          <w:b/>
          <w:sz w:val="24"/>
          <w:szCs w:val="24"/>
          <w:lang w:val="hu-HU"/>
        </w:rPr>
        <w:t>Evenals een moede hinde  naar het klare water smacht</w:t>
      </w:r>
      <w:r w:rsidRPr="00EE556F">
        <w:rPr>
          <w:rFonts w:ascii="Book Antiqua" w:eastAsia="Calibri" w:hAnsi="Book Antiqua" w:cs="Times New Roman"/>
          <w:sz w:val="24"/>
          <w:szCs w:val="24"/>
          <w:lang w:val="hu-HU"/>
        </w:rPr>
        <w:t xml:space="preserve">,  schreeuwt mijn ziel om God te vinden,  die ik ademloos verwacht.  Ja, ik zoek zijn aangezicht,  God van leven, God van licht.  Wanneer zal ik Hem weer loven,  juichend staan in zijn voorhoven? </w:t>
      </w:r>
      <w:r>
        <w:rPr>
          <w:rFonts w:ascii="Book Antiqua" w:eastAsia="Calibri" w:hAnsi="Book Antiqua" w:cs="Times New Roman"/>
          <w:sz w:val="24"/>
          <w:szCs w:val="24"/>
          <w:lang w:val="hu-HU"/>
        </w:rPr>
        <w:t xml:space="preserve">                                                                                                                                    </w:t>
      </w:r>
      <w:r w:rsidRPr="00EE556F">
        <w:rPr>
          <w:rFonts w:ascii="Book Antiqua" w:eastAsia="Calibri" w:hAnsi="Book Antiqua" w:cs="Times New Roman"/>
          <w:sz w:val="24"/>
          <w:szCs w:val="24"/>
          <w:lang w:val="hu-HU"/>
        </w:rPr>
        <w:t xml:space="preserve">2 </w:t>
      </w:r>
      <w:r w:rsidR="00B726E4">
        <w:rPr>
          <w:rFonts w:ascii="Book Antiqua" w:eastAsia="Calibri" w:hAnsi="Book Antiqua" w:cs="Times New Roman"/>
          <w:sz w:val="24"/>
          <w:szCs w:val="24"/>
          <w:lang w:val="hu-HU"/>
        </w:rPr>
        <w:t>.</w:t>
      </w:r>
      <w:r w:rsidRPr="00EE556F">
        <w:rPr>
          <w:rFonts w:ascii="Book Antiqua" w:eastAsia="Calibri" w:hAnsi="Book Antiqua" w:cs="Times New Roman"/>
          <w:sz w:val="24"/>
          <w:szCs w:val="24"/>
          <w:lang w:val="hu-HU"/>
        </w:rPr>
        <w:t>Tranen heb ik onder 't klagen  tot mijn spijze dag en nacht  als mijn haters honend vragen;  "Waar is God dien gij verwacht?"  Ik gedenk hoe ik vooraan  in de reien op mocht gaan,  om mijn dank Hem op te dragen  in zijn Huis op hoogtijdagen.</w:t>
      </w:r>
    </w:p>
    <w:p w:rsidR="00F94EEB" w:rsidRPr="004150F0" w:rsidRDefault="00F94EEB" w:rsidP="00F94EEB">
      <w:pPr>
        <w:spacing w:line="254" w:lineRule="auto"/>
        <w:rPr>
          <w:rFonts w:ascii="Book Antiqua" w:eastAsia="Calibri" w:hAnsi="Book Antiqua" w:cs="Times New Roman"/>
          <w:sz w:val="24"/>
          <w:szCs w:val="24"/>
          <w:lang w:val="hu-HU"/>
        </w:rPr>
      </w:pPr>
      <w:r w:rsidRPr="00F94EEB">
        <w:rPr>
          <w:rFonts w:ascii="Book Antiqua" w:eastAsia="Calibri" w:hAnsi="Book Antiqua" w:cs="Times New Roman"/>
          <w:i/>
          <w:noProof/>
          <w:lang w:val="en-US"/>
        </w:rPr>
        <w:drawing>
          <wp:inline distT="0" distB="0" distL="0" distR="0" wp14:anchorId="4005A36A" wp14:editId="335AFA51">
            <wp:extent cx="342900" cy="333375"/>
            <wp:effectExtent l="0" t="0" r="0" b="9525"/>
            <wp:docPr id="50" name="Kép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F94EEB">
        <w:rPr>
          <w:rFonts w:ascii="Book Antiqua" w:eastAsia="Times New Roman" w:hAnsi="Book Antiqua" w:cs="Times New Roman"/>
          <w:b/>
          <w:i/>
          <w:color w:val="FF0000"/>
          <w:sz w:val="24"/>
          <w:szCs w:val="24"/>
          <w:lang w:val="hu-HU" w:eastAsia="hu-HU"/>
        </w:rPr>
        <w:t xml:space="preserve">Előfohász, apostoli köszöntés – Votum en groet:        </w:t>
      </w:r>
      <w:r w:rsidRPr="00F94EEB">
        <w:rPr>
          <w:rFonts w:ascii="Book Antiqua" w:eastAsia="Times New Roman" w:hAnsi="Book Antiqua" w:cs="Times New Roman"/>
          <w:b/>
          <w:i/>
          <w:color w:val="FF0000"/>
          <w:sz w:val="28"/>
          <w:szCs w:val="28"/>
          <w:lang w:val="hu-HU" w:eastAsia="hu-HU"/>
        </w:rPr>
        <w:t xml:space="preserve">                                           </w:t>
      </w:r>
      <w:r w:rsidRPr="004150F0">
        <w:rPr>
          <w:rFonts w:ascii="Book Antiqua" w:eastAsia="Calibri" w:hAnsi="Book Antiqua" w:cs="Times New Roman"/>
          <w:b/>
          <w:sz w:val="24"/>
          <w:szCs w:val="24"/>
          <w:lang w:val="hu-HU"/>
        </w:rPr>
        <w:t>A mi segedelmünk legyen az Istentől</w:t>
      </w:r>
      <w:r w:rsidRPr="004150F0">
        <w:rPr>
          <w:rFonts w:ascii="Book Antiqua" w:eastAsia="Calibri" w:hAnsi="Book Antiqua" w:cs="Times New Roman"/>
          <w:sz w:val="24"/>
          <w:szCs w:val="24"/>
          <w:lang w:val="hu-HU"/>
        </w:rPr>
        <w:t>, aki teremtette az eget és a földet. Kegyelem néktek és békesség Istentől, a mi Atyánktól és az Úr Jézus Krisztustól a Szent Lélek közösségében! --- /Egy az Isten! Dicsértessék az Úr Jézus Krisztus! Erős várunk nékünk az Isten!/------------------</w:t>
      </w:r>
      <w:r w:rsidRPr="004150F0">
        <w:rPr>
          <w:rFonts w:ascii="Book Antiqua" w:eastAsia="Calibri" w:hAnsi="Book Antiqua" w:cs="Times New Roman"/>
          <w:b/>
          <w:sz w:val="24"/>
          <w:szCs w:val="24"/>
          <w:lang w:val="hu-HU"/>
        </w:rPr>
        <w:t>Onze hulp is in de naam van de Heer,</w:t>
      </w:r>
      <w:r w:rsidRPr="004150F0">
        <w:rPr>
          <w:rFonts w:ascii="Book Antiqua" w:eastAsia="Calibri" w:hAnsi="Book Antiqua" w:cs="Times New Roman"/>
          <w:sz w:val="24"/>
          <w:szCs w:val="24"/>
          <w:lang w:val="hu-HU"/>
        </w:rPr>
        <w:t xml:space="preserve"> die hemel en aarde gemaakt heeft. Genade zij u en vrede van God onze Vader, en van de Here Jezus Christus in de gemeenschap met de Heilige Geest!</w:t>
      </w:r>
    </w:p>
    <w:p w:rsidR="004150F0" w:rsidRPr="004150F0" w:rsidRDefault="00F94EEB" w:rsidP="004150F0">
      <w:pPr>
        <w:spacing w:line="254" w:lineRule="auto"/>
        <w:rPr>
          <w:rFonts w:ascii="Calibri" w:eastAsia="Calibri" w:hAnsi="Calibri" w:cs="Arial"/>
          <w:sz w:val="24"/>
          <w:szCs w:val="24"/>
          <w:lang w:val="hu-HU"/>
        </w:rPr>
      </w:pPr>
      <w:r w:rsidRPr="00F94EEB">
        <w:rPr>
          <w:rFonts w:ascii="Book Antiqua" w:eastAsia="Calibri" w:hAnsi="Book Antiqua" w:cs="Times New Roman"/>
          <w:i/>
          <w:noProof/>
          <w:lang w:val="en-US"/>
        </w:rPr>
        <w:drawing>
          <wp:inline distT="0" distB="0" distL="0" distR="0" wp14:anchorId="4441C2FA" wp14:editId="29E1CA96">
            <wp:extent cx="342900" cy="333375"/>
            <wp:effectExtent l="0" t="0" r="0" b="9525"/>
            <wp:docPr id="49" name="Kép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900" cy="333375"/>
                    </a:xfrm>
                    <a:prstGeom prst="rect">
                      <a:avLst/>
                    </a:prstGeom>
                    <a:noFill/>
                    <a:ln>
                      <a:noFill/>
                    </a:ln>
                  </pic:spPr>
                </pic:pic>
              </a:graphicData>
            </a:graphic>
          </wp:inline>
        </w:drawing>
      </w:r>
      <w:r w:rsidRPr="00F94EEB">
        <w:rPr>
          <w:rFonts w:ascii="Book Antiqua" w:eastAsia="Calibri" w:hAnsi="Book Antiqua" w:cs="Times New Roman"/>
          <w:b/>
          <w:i/>
          <w:color w:val="FF0000"/>
          <w:sz w:val="24"/>
          <w:szCs w:val="24"/>
          <w:lang w:val="hu-HU"/>
        </w:rPr>
        <w:t>Ének, zingen:</w:t>
      </w:r>
      <w:r w:rsidRPr="00F94EEB">
        <w:rPr>
          <w:rFonts w:ascii="Calibri" w:eastAsia="Calibri" w:hAnsi="Calibri" w:cs="Arial"/>
          <w:lang w:val="hu-HU"/>
        </w:rPr>
        <w:t xml:space="preserve"> </w:t>
      </w:r>
      <w:r w:rsidR="004150F0" w:rsidRPr="004150F0">
        <w:rPr>
          <w:rFonts w:ascii="Calibri" w:eastAsia="Calibri" w:hAnsi="Calibri" w:cs="Arial"/>
          <w:sz w:val="24"/>
          <w:szCs w:val="24"/>
          <w:lang w:val="hu-HU"/>
        </w:rPr>
        <w:t xml:space="preserve">Ének: Kegyes Jézus, itt vagyunk…Zingen: Here Jezus, om uw Woord…                                                               </w:t>
      </w:r>
      <w:r w:rsidR="004150F0" w:rsidRPr="004150F0">
        <w:rPr>
          <w:rFonts w:ascii="Calibri" w:eastAsia="Calibri" w:hAnsi="Calibri" w:cs="Arial"/>
          <w:b/>
          <w:sz w:val="24"/>
          <w:szCs w:val="24"/>
          <w:lang w:val="hu-HU"/>
        </w:rPr>
        <w:t>1. Kegyes Jézus, itt vagyunk te Szent Igéd hallására</w:t>
      </w:r>
      <w:r w:rsidR="004150F0" w:rsidRPr="004150F0">
        <w:rPr>
          <w:rFonts w:ascii="Calibri" w:eastAsia="Calibri" w:hAnsi="Calibri" w:cs="Arial"/>
          <w:sz w:val="24"/>
          <w:szCs w:val="24"/>
          <w:lang w:val="hu-HU"/>
        </w:rPr>
        <w:t xml:space="preserve">, Gyúljon fel kívánságunk idvesség tanulására. Hogy a földtől elszakadjunk, csak tehozzád ragaszkodjunk.                                                                            2. Elménket, értelmünket lelki sötétség fogta be, De Szent Lelked szívünket tiszta fénnyel úgy töltse be  , Hogy jót gondoljunk és szóljunk, mert csak tőled kell azt várnunk.                                                          3. Dicsőségnek napfénye, Istentől jött világosság! Indítsd lelkünk készségre, nyisd meg fülünk, szívünk és szánk! Hitvallásunk, könyörgésünk, Urunk Jézus, halld meg, kérünk! </w:t>
      </w:r>
    </w:p>
    <w:p w:rsidR="004150F0" w:rsidRDefault="004150F0" w:rsidP="004150F0">
      <w:pPr>
        <w:pStyle w:val="Lijstalinea"/>
        <w:numPr>
          <w:ilvl w:val="0"/>
          <w:numId w:val="2"/>
        </w:numPr>
        <w:spacing w:line="254" w:lineRule="auto"/>
        <w:rPr>
          <w:rFonts w:ascii="Calibri" w:eastAsia="Calibri" w:hAnsi="Calibri" w:cs="Arial"/>
          <w:sz w:val="24"/>
          <w:szCs w:val="24"/>
          <w:lang w:val="hu-HU"/>
        </w:rPr>
      </w:pPr>
      <w:r w:rsidRPr="004150F0">
        <w:rPr>
          <w:rFonts w:ascii="Calibri" w:eastAsia="Calibri" w:hAnsi="Calibri" w:cs="Arial"/>
          <w:b/>
          <w:sz w:val="24"/>
          <w:szCs w:val="24"/>
          <w:lang w:val="hu-HU"/>
        </w:rPr>
        <w:t>Here Jezus, om uw Woord zijn wij hier bijeengekomen.</w:t>
      </w:r>
      <w:r w:rsidRPr="004150F0">
        <w:rPr>
          <w:rFonts w:ascii="Calibri" w:eastAsia="Calibri" w:hAnsi="Calibri" w:cs="Arial"/>
          <w:sz w:val="24"/>
          <w:szCs w:val="24"/>
          <w:lang w:val="hu-HU"/>
        </w:rPr>
        <w:t xml:space="preserve">Laat in 't hart dat naar U hoort uw genade binnenstromen. Heilig ons, dat wij U geven hart en ziel en heel ons leven.                                   2. Ons gevoel en ons verstand zijn, o Heer, zo zonder klaarheid, als uw Geest de nacht niet bant, ons niet stelt in 't licht der waarheid. 't Goede denken, doen en dichten moet Gij zelf in ons verrichten. </w:t>
      </w:r>
      <w:r w:rsidRPr="004150F0">
        <w:rPr>
          <w:rFonts w:ascii="Calibri" w:eastAsia="Calibri" w:hAnsi="Calibri" w:cs="Arial"/>
          <w:sz w:val="24"/>
          <w:szCs w:val="24"/>
          <w:lang w:val="hu-HU"/>
        </w:rPr>
        <w:t xml:space="preserve">                                                                                                                                                 </w:t>
      </w:r>
      <w:r w:rsidRPr="004150F0">
        <w:rPr>
          <w:rFonts w:ascii="Calibri" w:eastAsia="Calibri" w:hAnsi="Calibri" w:cs="Arial"/>
          <w:sz w:val="24"/>
          <w:szCs w:val="24"/>
          <w:lang w:val="hu-HU"/>
        </w:rPr>
        <w:t xml:space="preserve"> 3. O Gij glans der heerlijkheid, licht uit licht, uit God geboren, maak ons voor uw heil bereid, open hart en mond en oren, dat ons bidden en ons zingen tot de hemel door mag dringen./ </w:t>
      </w:r>
      <w:r w:rsidRPr="00822A8F">
        <w:rPr>
          <w:rFonts w:ascii="Calibri" w:eastAsia="Calibri" w:hAnsi="Calibri" w:cs="Arial"/>
          <w:b/>
          <w:i/>
          <w:sz w:val="24"/>
          <w:szCs w:val="24"/>
          <w:lang w:val="hu-HU"/>
        </w:rPr>
        <w:t>Liedboek voor de Kerken,  328</w:t>
      </w:r>
      <w:r w:rsidRPr="00822A8F">
        <w:rPr>
          <w:rFonts w:ascii="Calibri" w:eastAsia="Calibri" w:hAnsi="Calibri" w:cs="Arial"/>
          <w:b/>
          <w:sz w:val="24"/>
          <w:szCs w:val="24"/>
          <w:lang w:val="hu-HU"/>
        </w:rPr>
        <w:t>/</w:t>
      </w:r>
    </w:p>
    <w:p w:rsidR="004150F0" w:rsidRPr="00AC18CE" w:rsidRDefault="004150F0" w:rsidP="00AC18CE">
      <w:pPr>
        <w:pStyle w:val="Lijstalinea"/>
        <w:numPr>
          <w:ilvl w:val="0"/>
          <w:numId w:val="4"/>
        </w:numPr>
        <w:spacing w:line="254" w:lineRule="auto"/>
        <w:rPr>
          <w:rFonts w:ascii="Calibri" w:eastAsia="Calibri" w:hAnsi="Calibri" w:cs="Arial"/>
          <w:sz w:val="24"/>
          <w:szCs w:val="24"/>
          <w:lang w:val="hu-HU"/>
        </w:rPr>
      </w:pPr>
      <w:r>
        <w:rPr>
          <w:noProof/>
          <w:lang w:val="hu-HU"/>
        </w:rPr>
        <w:lastRenderedPageBreak/>
        <w:drawing>
          <wp:inline distT="0" distB="0" distL="0" distR="0" wp14:anchorId="70C9032D">
            <wp:extent cx="158400" cy="154800"/>
            <wp:effectExtent l="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8400" cy="154800"/>
                    </a:xfrm>
                    <a:prstGeom prst="rect">
                      <a:avLst/>
                    </a:prstGeom>
                    <a:noFill/>
                  </pic:spPr>
                </pic:pic>
              </a:graphicData>
            </a:graphic>
          </wp:inline>
        </w:drawing>
      </w:r>
      <w:r w:rsidRPr="00AC18CE">
        <w:rPr>
          <w:rFonts w:ascii="Calibri" w:eastAsia="Calibri" w:hAnsi="Calibri" w:cs="Arial"/>
          <w:sz w:val="24"/>
          <w:szCs w:val="24"/>
          <w:lang w:val="hu-HU"/>
        </w:rPr>
        <w:t xml:space="preserve"> </w:t>
      </w:r>
      <w:r w:rsidRPr="00AC18CE">
        <w:rPr>
          <w:rFonts w:ascii="Calibri" w:eastAsia="Calibri" w:hAnsi="Calibri" w:cs="Arial"/>
          <w:color w:val="FF0000"/>
          <w:sz w:val="24"/>
          <w:szCs w:val="24"/>
          <w:lang w:val="hu-HU"/>
        </w:rPr>
        <w:t>Lectio- Schriftlezing</w:t>
      </w:r>
      <w:r w:rsidRPr="00AC18CE">
        <w:rPr>
          <w:rFonts w:ascii="Calibri" w:eastAsia="Calibri" w:hAnsi="Calibri" w:cs="Arial"/>
          <w:sz w:val="24"/>
          <w:szCs w:val="24"/>
          <w:lang w:val="hu-HU"/>
        </w:rPr>
        <w:t xml:space="preserve">: </w:t>
      </w:r>
      <w:r w:rsidR="00772136" w:rsidRPr="00AC18CE">
        <w:rPr>
          <w:rFonts w:ascii="Calibri" w:eastAsia="Calibri" w:hAnsi="Calibri" w:cs="Arial"/>
          <w:sz w:val="24"/>
          <w:szCs w:val="24"/>
          <w:lang w:val="hu-HU"/>
        </w:rPr>
        <w:t>Joël</w:t>
      </w:r>
      <w:r w:rsidR="007E4A02" w:rsidRPr="00AC18CE">
        <w:rPr>
          <w:rFonts w:ascii="Calibri" w:eastAsia="Calibri" w:hAnsi="Calibri" w:cs="Arial"/>
          <w:sz w:val="24"/>
          <w:szCs w:val="24"/>
          <w:lang w:val="hu-HU"/>
        </w:rPr>
        <w:t xml:space="preserve"> 2, 12-20. </w:t>
      </w:r>
      <w:r w:rsidRPr="00AC18CE">
        <w:rPr>
          <w:rFonts w:ascii="Calibri" w:eastAsia="Calibri" w:hAnsi="Calibri" w:cs="Arial"/>
          <w:sz w:val="24"/>
          <w:szCs w:val="24"/>
          <w:lang w:val="hu-HU"/>
        </w:rPr>
        <w:t>Gelezen</w:t>
      </w:r>
      <w:r w:rsidR="007E4A02" w:rsidRPr="00AC18CE">
        <w:rPr>
          <w:rFonts w:ascii="Calibri" w:eastAsia="Calibri" w:hAnsi="Calibri" w:cs="Arial"/>
          <w:sz w:val="24"/>
          <w:szCs w:val="24"/>
          <w:lang w:val="hu-HU"/>
        </w:rPr>
        <w:t xml:space="preserve"> door Melinda Ambrus</w:t>
      </w:r>
    </w:p>
    <w:p w:rsidR="004150F0" w:rsidRDefault="00772136" w:rsidP="00A4157B">
      <w:pPr>
        <w:spacing w:line="254" w:lineRule="auto"/>
        <w:ind w:left="60"/>
        <w:rPr>
          <w:rFonts w:ascii="Calibri" w:eastAsia="Calibri" w:hAnsi="Calibri" w:cs="Arial"/>
          <w:lang w:val="hu-HU"/>
        </w:rPr>
      </w:pPr>
      <w:r w:rsidRPr="00772136">
        <w:rPr>
          <w:rFonts w:ascii="Calibri" w:eastAsia="Calibri" w:hAnsi="Calibri" w:cs="Arial"/>
          <w:sz w:val="24"/>
          <w:szCs w:val="24"/>
          <w:lang w:val="hu-HU"/>
        </w:rPr>
        <w:t>Zo spreekt God de Heer: Keert tot mij terug, van ganser harte, met vasten, geween en met rouwklacht. Scheurt uw hart en niet uw kleren, keert terug tot de Heer uw God, want genadig is Hij en barmhartig, lankmoedig en vol liefde, en Hij heeft spijt over het onheil. Wie weet, keert Hij terug en krijgt Hij spijt en laat dan zegen achter zich, een meeloffer en een plengoffer voor de Heer uw God. Blaast de bazuin op Sion, kondigt een heilige vastentijd af, roept een plechtige bijeenkomst bijeen. Verzamelt het volk, belegt een heilige bijeenkomst, brengt de oudsten samen en verzamelt ook de kinderen en de zuigelingen; laat de bruidegom zijn kamer verlaten en de bruid haar bruidsvertrek. Laat tussen de voorhal en het altaar de priesters, die de dienst van de Heer verrichten, wenen en zeggen: Spaar uw volk, Heer, laat niet met uw erfdeel spotten, laat niet de heidenen het overheersen. Moet men onder de volken zeggen: Waar blijft dan hun God? Toen is de Heer voor zijn land opgekomen en heeft Hij zijn volk gespaard.</w:t>
      </w:r>
      <w:r>
        <w:rPr>
          <w:rFonts w:ascii="Calibri" w:eastAsia="Calibri" w:hAnsi="Calibri" w:cs="Arial"/>
          <w:sz w:val="24"/>
          <w:szCs w:val="24"/>
          <w:lang w:val="hu-HU"/>
        </w:rPr>
        <w:t xml:space="preserve"> </w:t>
      </w:r>
      <w:r w:rsidRPr="00772136">
        <w:rPr>
          <w:rFonts w:ascii="Calibri" w:eastAsia="Calibri" w:hAnsi="Calibri" w:cs="Arial"/>
          <w:sz w:val="24"/>
          <w:szCs w:val="24"/>
          <w:lang w:val="hu-HU"/>
        </w:rPr>
        <w:t>De HEERE antwoordde en zei tegen Zijn volk: Zie, Ik zend u het koren, de nieuwe wijn en de olie, zodat u ermee verzadigd wordt. Ik zal u niet meer overgeven als voorwerp van smaad onder de heidenvolken.  Ik zal die uit het noorden ver van u wegdoen. Ik verdrijf hem naar een dor en woest land, zijn voorhoede naar de zee in het oosten, zijn achterhoede naar de zee in het westen. Zijn stank stijgt op, zijn walm stijgt op, want hij heeft grote dingen gedaan.</w:t>
      </w:r>
      <w:r>
        <w:rPr>
          <w:rFonts w:ascii="Calibri" w:eastAsia="Calibri" w:hAnsi="Calibri" w:cs="Arial"/>
          <w:sz w:val="24"/>
          <w:szCs w:val="24"/>
          <w:lang w:val="hu-HU"/>
        </w:rPr>
        <w:t xml:space="preserve"> - </w:t>
      </w:r>
      <w:r w:rsidRPr="00772136">
        <w:rPr>
          <w:rFonts w:ascii="Calibri" w:eastAsia="Calibri" w:hAnsi="Calibri" w:cs="Arial"/>
          <w:sz w:val="24"/>
          <w:szCs w:val="24"/>
          <w:lang w:val="hu-HU"/>
        </w:rPr>
        <w:t>Zo spreekt de Heer.</w:t>
      </w:r>
      <w:r w:rsidR="00A4157B">
        <w:rPr>
          <w:rFonts w:ascii="Calibri" w:eastAsia="Calibri" w:hAnsi="Calibri" w:cs="Arial"/>
          <w:sz w:val="24"/>
          <w:szCs w:val="24"/>
          <w:lang w:val="hu-HU"/>
        </w:rPr>
        <w:t xml:space="preserve">                             </w:t>
      </w:r>
    </w:p>
    <w:p w:rsidR="00A4157B" w:rsidRDefault="00F94EEB" w:rsidP="00A4157B">
      <w:pPr>
        <w:spacing w:line="254" w:lineRule="auto"/>
        <w:rPr>
          <w:rFonts w:ascii="Book Antiqua" w:eastAsia="Calibri" w:hAnsi="Book Antiqua" w:cs="Arial"/>
          <w:sz w:val="24"/>
          <w:szCs w:val="24"/>
          <w:lang w:val="hu-HU"/>
        </w:rPr>
      </w:pPr>
      <w:r w:rsidRPr="00F94EEB">
        <w:rPr>
          <w:rFonts w:ascii="Book Antiqua" w:eastAsia="Calibri" w:hAnsi="Book Antiqua" w:cs="Times New Roman"/>
          <w:i/>
          <w:noProof/>
          <w:lang w:val="en-US"/>
        </w:rPr>
        <w:drawing>
          <wp:inline distT="0" distB="0" distL="0" distR="0" wp14:anchorId="53B34C80" wp14:editId="208AAC5C">
            <wp:extent cx="158400" cy="154800"/>
            <wp:effectExtent l="0" t="0" r="0" b="0"/>
            <wp:docPr id="9" name="Kép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54800"/>
                    </a:xfrm>
                    <a:prstGeom prst="rect">
                      <a:avLst/>
                    </a:prstGeom>
                    <a:noFill/>
                    <a:ln>
                      <a:noFill/>
                    </a:ln>
                  </pic:spPr>
                </pic:pic>
              </a:graphicData>
            </a:graphic>
          </wp:inline>
        </w:drawing>
      </w:r>
      <w:r w:rsidRPr="00F94EEB">
        <w:rPr>
          <w:rFonts w:ascii="Book Antiqua" w:eastAsia="Calibri" w:hAnsi="Book Antiqua" w:cs="Arial"/>
          <w:color w:val="FF0000"/>
          <w:sz w:val="24"/>
          <w:szCs w:val="24"/>
          <w:lang w:val="hu-HU"/>
        </w:rPr>
        <w:t>Éneklés – Zingen</w:t>
      </w:r>
      <w:r w:rsidRPr="00F94EEB">
        <w:rPr>
          <w:rFonts w:ascii="Book Antiqua" w:eastAsia="Calibri" w:hAnsi="Book Antiqua" w:cs="Arial"/>
          <w:sz w:val="24"/>
          <w:szCs w:val="24"/>
          <w:lang w:val="hu-HU"/>
        </w:rPr>
        <w:t>:</w:t>
      </w:r>
      <w:r w:rsidR="00A4157B">
        <w:rPr>
          <w:rFonts w:ascii="Book Antiqua" w:eastAsia="Calibri" w:hAnsi="Book Antiqua" w:cs="Arial"/>
          <w:sz w:val="24"/>
          <w:szCs w:val="24"/>
          <w:lang w:val="hu-HU"/>
        </w:rPr>
        <w:t xml:space="preserve"> Úr lesz a Jézus mindenütt...—Jezus zal heersen waar de zon... </w:t>
      </w:r>
      <w:r w:rsidR="00A4157B" w:rsidRPr="00A4157B">
        <w:rPr>
          <w:rFonts w:ascii="Book Antiqua" w:eastAsia="Calibri" w:hAnsi="Book Antiqua" w:cs="Arial"/>
          <w:b/>
          <w:sz w:val="24"/>
          <w:szCs w:val="24"/>
          <w:lang w:val="hu-HU"/>
        </w:rPr>
        <w:t>1. Úr lesz a Jézus mindenütt</w:t>
      </w:r>
      <w:r w:rsidR="00A4157B" w:rsidRPr="00A4157B">
        <w:rPr>
          <w:rFonts w:ascii="Book Antiqua" w:eastAsia="Calibri" w:hAnsi="Book Antiqua" w:cs="Arial"/>
          <w:sz w:val="24"/>
          <w:szCs w:val="24"/>
          <w:lang w:val="hu-HU"/>
        </w:rPr>
        <w:t>,</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Hol csak a napnak fénye süt.</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Úr lesz a messze tengerig,</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Hol a hold nem fogy s nem telik.</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2. Országok, népek és nyelvek,</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Ő dicsőségét zengjétek,</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Gyermekek hangja hirdesse:</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Áldott a Jézus szent neve!</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3. Ő királysága bő áldás,</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Ott van a felszabadulás,</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Fáradtak ott megnyugszanak,</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Ínségesek megáldatnak.</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4. Minden teremtés dicsérje,</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A Király Krisztust tisztelje;</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Angyali ének zenjen fenn,</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S mind e föld mondja rá: Ámen!</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Szöveg: I. Watts</w:t>
      </w:r>
      <w:r w:rsidR="00A4157B">
        <w:rPr>
          <w:rFonts w:ascii="Book Antiqua" w:eastAsia="Calibri" w:hAnsi="Book Antiqua" w:cs="Arial"/>
          <w:sz w:val="24"/>
          <w:szCs w:val="24"/>
          <w:lang w:val="hu-HU"/>
        </w:rPr>
        <w:t xml:space="preserve">. </w:t>
      </w:r>
      <w:r w:rsidR="00A4157B" w:rsidRPr="00A4157B">
        <w:rPr>
          <w:rFonts w:ascii="Book Antiqua" w:eastAsia="Calibri" w:hAnsi="Book Antiqua" w:cs="Arial"/>
          <w:sz w:val="24"/>
          <w:szCs w:val="24"/>
          <w:lang w:val="hu-HU"/>
        </w:rPr>
        <w:t>Dallam: J. Hatton, 1793</w:t>
      </w:r>
      <w:r w:rsidR="00A4157B">
        <w:rPr>
          <w:rFonts w:ascii="Book Antiqua" w:eastAsia="Calibri" w:hAnsi="Book Antiqua" w:cs="Arial"/>
          <w:sz w:val="24"/>
          <w:szCs w:val="24"/>
          <w:lang w:val="hu-HU"/>
        </w:rPr>
        <w:t>/</w:t>
      </w:r>
    </w:p>
    <w:p w:rsidR="00F94EEB" w:rsidRPr="00F94EEB" w:rsidRDefault="00250E76" w:rsidP="00F94EEB">
      <w:pPr>
        <w:spacing w:line="254" w:lineRule="auto"/>
        <w:rPr>
          <w:rFonts w:ascii="Book Antiqua" w:eastAsia="Calibri" w:hAnsi="Book Antiqua" w:cs="Arial"/>
          <w:sz w:val="24"/>
          <w:szCs w:val="24"/>
          <w:lang w:val="hu-HU"/>
        </w:rPr>
      </w:pPr>
      <w:r w:rsidRPr="00250E76">
        <w:rPr>
          <w:rFonts w:ascii="Book Antiqua" w:eastAsia="Calibri" w:hAnsi="Book Antiqua" w:cs="Arial"/>
          <w:sz w:val="24"/>
          <w:szCs w:val="24"/>
          <w:lang w:val="hu-HU"/>
        </w:rPr>
        <w:t>1</w:t>
      </w:r>
      <w:r>
        <w:rPr>
          <w:rFonts w:ascii="Book Antiqua" w:eastAsia="Calibri" w:hAnsi="Book Antiqua" w:cs="Arial"/>
          <w:sz w:val="24"/>
          <w:szCs w:val="24"/>
          <w:lang w:val="hu-HU"/>
        </w:rPr>
        <w:t>.</w:t>
      </w:r>
      <w:r w:rsidRPr="00250E76">
        <w:rPr>
          <w:rFonts w:ascii="Book Antiqua" w:eastAsia="Calibri" w:hAnsi="Book Antiqua" w:cs="Arial"/>
          <w:b/>
          <w:sz w:val="24"/>
          <w:szCs w:val="24"/>
          <w:lang w:val="hu-HU"/>
        </w:rPr>
        <w:t>Jezus zal heersen waar de zon</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ab/>
        <w:t>gaat om de grote aarde om,</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de maan zijn lichte banen trekt,</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ab/>
        <w:t>zover het verste land zich strekt.</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2</w:t>
      </w:r>
      <w:r>
        <w:rPr>
          <w:rFonts w:ascii="Book Antiqua" w:eastAsia="Calibri" w:hAnsi="Book Antiqua" w:cs="Arial"/>
          <w:sz w:val="24"/>
          <w:szCs w:val="24"/>
          <w:lang w:val="hu-HU"/>
        </w:rPr>
        <w:t>.</w:t>
      </w:r>
      <w:r w:rsidRPr="00250E76">
        <w:rPr>
          <w:rFonts w:ascii="Book Antiqua" w:eastAsia="Calibri" w:hAnsi="Book Antiqua" w:cs="Arial"/>
          <w:sz w:val="24"/>
          <w:szCs w:val="24"/>
          <w:lang w:val="hu-HU"/>
        </w:rPr>
        <w:t xml:space="preserve"> Het lied in alle talen zal</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ab/>
        <w:t>zijn liefde loven overal,</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en uit de kindermond ontspringt</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de lofzang die zijn naam omringt.</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3</w:t>
      </w:r>
      <w:r>
        <w:rPr>
          <w:rFonts w:ascii="Book Antiqua" w:eastAsia="Calibri" w:hAnsi="Book Antiqua" w:cs="Arial"/>
          <w:sz w:val="24"/>
          <w:szCs w:val="24"/>
          <w:lang w:val="hu-HU"/>
        </w:rPr>
        <w:t>.</w:t>
      </w:r>
      <w:r w:rsidRPr="00250E76">
        <w:rPr>
          <w:rFonts w:ascii="Book Antiqua" w:eastAsia="Calibri" w:hAnsi="Book Antiqua" w:cs="Arial"/>
          <w:sz w:val="24"/>
          <w:szCs w:val="24"/>
          <w:lang w:val="hu-HU"/>
        </w:rPr>
        <w:t>Zijn rijk is volle zaligheid,</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wie was gevangen wordt bevrijd,</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wie moe was komt tot rust voorgoed,</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wie arm was leeft in overvloed.</w:t>
      </w:r>
      <w:r>
        <w:rPr>
          <w:rFonts w:ascii="Book Antiqua" w:eastAsia="Calibri" w:hAnsi="Book Antiqua" w:cs="Arial"/>
          <w:sz w:val="24"/>
          <w:szCs w:val="24"/>
          <w:lang w:val="hu-HU"/>
        </w:rPr>
        <w:t xml:space="preserve">                                                                     4.Laat </w:t>
      </w:r>
      <w:r w:rsidRPr="00250E76">
        <w:rPr>
          <w:rFonts w:ascii="Book Antiqua" w:eastAsia="Calibri" w:hAnsi="Book Antiqua" w:cs="Arial"/>
          <w:sz w:val="24"/>
          <w:szCs w:val="24"/>
          <w:lang w:val="hu-HU"/>
        </w:rPr>
        <w:t>l</w:t>
      </w:r>
      <w:r>
        <w:rPr>
          <w:rFonts w:ascii="Book Antiqua" w:eastAsia="Calibri" w:hAnsi="Book Antiqua" w:cs="Arial"/>
          <w:sz w:val="24"/>
          <w:szCs w:val="24"/>
          <w:lang w:val="hu-HU"/>
        </w:rPr>
        <w:t>oven</w:t>
      </w:r>
      <w:r w:rsidRPr="00250E76">
        <w:rPr>
          <w:rFonts w:ascii="Book Antiqua" w:eastAsia="Calibri" w:hAnsi="Book Antiqua" w:cs="Arial"/>
          <w:sz w:val="24"/>
          <w:szCs w:val="24"/>
          <w:lang w:val="hu-HU"/>
        </w:rPr>
        <w:t xml:space="preserve"> wat adem heeft</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de koning die ons alles geeft.</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O aarde om dit nieuw begin</w:t>
      </w:r>
      <w:r>
        <w:rPr>
          <w:rFonts w:ascii="Book Antiqua" w:eastAsia="Calibri" w:hAnsi="Book Antiqua" w:cs="Arial"/>
          <w:sz w:val="24"/>
          <w:szCs w:val="24"/>
          <w:lang w:val="hu-HU"/>
        </w:rPr>
        <w:t xml:space="preserve"> </w:t>
      </w:r>
      <w:r w:rsidRPr="00250E76">
        <w:rPr>
          <w:rFonts w:ascii="Book Antiqua" w:eastAsia="Calibri" w:hAnsi="Book Antiqua" w:cs="Arial"/>
          <w:sz w:val="24"/>
          <w:szCs w:val="24"/>
          <w:lang w:val="hu-HU"/>
        </w:rPr>
        <w:tab/>
        <w:t>stem met het lied der eng'len in.</w:t>
      </w:r>
      <w:r>
        <w:rPr>
          <w:rFonts w:ascii="Book Antiqua" w:eastAsia="Calibri" w:hAnsi="Book Antiqua" w:cs="Arial"/>
          <w:sz w:val="24"/>
          <w:szCs w:val="24"/>
          <w:lang w:val="hu-HU"/>
        </w:rPr>
        <w:t xml:space="preserve"> </w:t>
      </w:r>
      <w:r w:rsidRPr="00250E76">
        <w:rPr>
          <w:rFonts w:ascii="Book Antiqua" w:eastAsia="Calibri" w:hAnsi="Book Antiqua" w:cs="Arial"/>
          <w:b/>
          <w:sz w:val="24"/>
          <w:szCs w:val="24"/>
          <w:lang w:val="hu-HU"/>
        </w:rPr>
        <w:t>/Nr. 281.</w:t>
      </w:r>
      <w:r w:rsidRPr="00250E76">
        <w:rPr>
          <w:rFonts w:ascii="Book Antiqua" w:eastAsia="Calibri" w:hAnsi="Book Antiqua" w:cs="Arial"/>
          <w:b/>
          <w:sz w:val="24"/>
          <w:szCs w:val="24"/>
          <w:lang w:val="hu-HU"/>
        </w:rPr>
        <w:t>Liedboek voor de Kerken 1973</w:t>
      </w:r>
      <w:r w:rsidRPr="00250E76">
        <w:rPr>
          <w:rFonts w:ascii="Book Antiqua" w:eastAsia="Calibri" w:hAnsi="Book Antiqua" w:cs="Arial"/>
          <w:b/>
          <w:sz w:val="24"/>
          <w:szCs w:val="24"/>
          <w:lang w:val="hu-HU"/>
        </w:rPr>
        <w:t>/</w:t>
      </w:r>
      <w:r w:rsidR="006D3FA3">
        <w:rPr>
          <w:rFonts w:ascii="Book Antiqua" w:eastAsia="Calibri" w:hAnsi="Book Antiqua" w:cs="Arial"/>
          <w:b/>
          <w:sz w:val="24"/>
          <w:szCs w:val="24"/>
          <w:lang w:val="hu-HU"/>
        </w:rPr>
        <w:t xml:space="preserve"> </w:t>
      </w:r>
      <w:r w:rsidR="00F94EEB" w:rsidRPr="00F94EEB">
        <w:rPr>
          <w:rFonts w:ascii="Book Antiqua" w:eastAsia="Calibri" w:hAnsi="Book Antiqua" w:cs="Arial"/>
          <w:sz w:val="24"/>
          <w:szCs w:val="24"/>
          <w:lang w:val="hu-HU"/>
        </w:rPr>
        <w:t xml:space="preserve"> </w:t>
      </w:r>
    </w:p>
    <w:p w:rsidR="00F94EEB" w:rsidRPr="00F94EEB" w:rsidRDefault="00F94EEB" w:rsidP="00F94EEB">
      <w:pPr>
        <w:spacing w:after="0" w:line="240" w:lineRule="auto"/>
        <w:rPr>
          <w:rFonts w:ascii="Book Antiqua" w:eastAsia="Times New Roman" w:hAnsi="Book Antiqua" w:cs="Times New Roman"/>
          <w:i/>
          <w:sz w:val="28"/>
          <w:szCs w:val="28"/>
          <w:lang w:val="hu-HU" w:eastAsia="hu-HU"/>
        </w:rPr>
      </w:pPr>
      <w:r w:rsidRPr="00F94EEB">
        <w:rPr>
          <w:rFonts w:ascii="Book Antiqua" w:eastAsia="Calibri" w:hAnsi="Book Antiqua" w:cs="Times New Roman"/>
          <w:i/>
          <w:noProof/>
          <w:lang w:val="en-US"/>
        </w:rPr>
        <w:drawing>
          <wp:inline distT="0" distB="0" distL="0" distR="0" wp14:anchorId="5EB86CD5" wp14:editId="643411B3">
            <wp:extent cx="158400" cy="154800"/>
            <wp:effectExtent l="0" t="0" r="0" b="0"/>
            <wp:docPr id="47" name="Kép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54800"/>
                    </a:xfrm>
                    <a:prstGeom prst="rect">
                      <a:avLst/>
                    </a:prstGeom>
                    <a:noFill/>
                    <a:ln>
                      <a:noFill/>
                    </a:ln>
                  </pic:spPr>
                </pic:pic>
              </a:graphicData>
            </a:graphic>
          </wp:inline>
        </w:drawing>
      </w:r>
      <w:r w:rsidRPr="00F94EEB">
        <w:rPr>
          <w:rFonts w:ascii="Book Antiqua" w:eastAsia="Calibri" w:hAnsi="Book Antiqua" w:cs="Times New Roman"/>
          <w:i/>
          <w:noProof/>
          <w:lang w:bidi="he-IL"/>
        </w:rPr>
        <w:t xml:space="preserve"> </w:t>
      </w:r>
      <w:r w:rsidRPr="00F94EEB">
        <w:rPr>
          <w:rFonts w:ascii="Book Antiqua" w:eastAsia="Times New Roman" w:hAnsi="Book Antiqua" w:cs="Times New Roman"/>
          <w:color w:val="FF0000"/>
          <w:sz w:val="24"/>
          <w:szCs w:val="24"/>
          <w:lang w:val="hu-HU" w:eastAsia="hu-HU"/>
        </w:rPr>
        <w:t xml:space="preserve">Alázzuk meg magunkat. </w:t>
      </w:r>
      <w:r w:rsidR="00250E76">
        <w:rPr>
          <w:rFonts w:ascii="Book Antiqua" w:eastAsia="Times New Roman" w:hAnsi="Book Antiqua" w:cs="Times New Roman"/>
          <w:color w:val="FF0000"/>
          <w:sz w:val="24"/>
          <w:szCs w:val="24"/>
          <w:lang w:val="hu-HU" w:eastAsia="hu-HU"/>
        </w:rPr>
        <w:t xml:space="preserve">--- </w:t>
      </w:r>
      <w:r w:rsidRPr="00F94EEB">
        <w:rPr>
          <w:rFonts w:ascii="Book Antiqua" w:eastAsia="Times New Roman" w:hAnsi="Book Antiqua" w:cs="Times New Roman"/>
          <w:color w:val="FF0000"/>
          <w:sz w:val="24"/>
          <w:szCs w:val="24"/>
          <w:lang w:val="hu-HU" w:eastAsia="hu-HU"/>
        </w:rPr>
        <w:t>Verootmoediging en schuldbelijdenis.</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Tegyünk vallást bűneinkről a 119. Zsolt. szavaival, imádkozván ekképpen:/119.Zs.10-20/</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Verootmoedigen wij ons voor de Here onze God en belijden wij Hem onze zonden. Laat ons bidden met de woorden van Psalm 119 en Psalm 51</w:t>
      </w:r>
      <w:r w:rsidR="00AC18CE">
        <w:rPr>
          <w:rFonts w:ascii="Book Antiqua" w:eastAsia="Calibri" w:hAnsi="Book Antiqua" w:cs="Arial"/>
          <w:lang w:val="hu-HU"/>
        </w:rPr>
        <w:t>.-------</w:t>
      </w:r>
      <w:r w:rsidRPr="00F94EEB">
        <w:rPr>
          <w:rFonts w:ascii="Book Antiqua" w:eastAsia="Calibri" w:hAnsi="Book Antiqua" w:cs="Arial"/>
          <w:lang w:val="hu-HU"/>
        </w:rPr>
        <w:t>Psalm 119:„10.  Here! Ik zoek U met mijn ganse hart, laat mij niet van uw geboden afdwalen. 11.Ik berg uw woord in mijn hart, opdat ik tegen U niet zondige. 12.Geprezen zijt Gij, Here; leer mij uw inzettingen. 13.Met mijn lippen verkondig ik alle verordeningen van uw mond.</w:t>
      </w:r>
      <w:r w:rsidR="00AC18CE" w:rsidRPr="00AC18CE">
        <w:t xml:space="preserve"> </w:t>
      </w:r>
      <w:r w:rsidR="00AC18CE" w:rsidRPr="00AC18CE">
        <w:rPr>
          <w:rFonts w:ascii="Book Antiqua" w:eastAsia="Calibri" w:hAnsi="Book Antiqua" w:cs="Arial"/>
          <w:lang w:val="hu-HU"/>
        </w:rPr>
        <w:t xml:space="preserve">- 14.In de weg uwer </w:t>
      </w:r>
      <w:r w:rsidR="00AC18CE">
        <w:rPr>
          <w:rFonts w:ascii="Book Antiqua" w:eastAsia="Calibri" w:hAnsi="Book Antiqua" w:cs="Arial"/>
          <w:lang w:val="hu-HU"/>
        </w:rPr>
        <w:t xml:space="preserve">        </w:t>
      </w:r>
      <w:r w:rsidR="00AC18CE">
        <w:rPr>
          <w:rFonts w:ascii="Book Antiqua" w:eastAsia="Calibri" w:hAnsi="Book Antiqua" w:cs="Arial"/>
          <w:noProof/>
          <w:lang w:val="hu-HU"/>
        </w:rPr>
        <w:lastRenderedPageBreak/>
        <w:drawing>
          <wp:inline distT="0" distB="0" distL="0" distR="0" wp14:anchorId="4CCC9336">
            <wp:extent cx="5761355" cy="292735"/>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1355" cy="292735"/>
                    </a:xfrm>
                    <a:prstGeom prst="rect">
                      <a:avLst/>
                    </a:prstGeom>
                    <a:noFill/>
                  </pic:spPr>
                </pic:pic>
              </a:graphicData>
            </a:graphic>
          </wp:inline>
        </w:drawing>
      </w:r>
      <w:r w:rsidR="00AC18CE" w:rsidRPr="00AC18CE">
        <w:t>getuigenissen verblijd ik mij als over allerlei rijkdom. 15.Uw bevelen zal ik overdenken en op uw paden zal ik letten. 16.In uw inzettingen zal ik mij verlustigen, uw woord zal ik niet vergeten</w:t>
      </w:r>
      <w:r w:rsidR="00AC18CE" w:rsidRPr="00F94EEB">
        <w:rPr>
          <w:rFonts w:ascii="Book Antiqua" w:eastAsia="Calibri" w:hAnsi="Book Antiqua" w:cs="Arial"/>
          <w:lang w:val="hu-HU"/>
        </w:rPr>
        <w:t xml:space="preserve"> </w:t>
      </w:r>
      <w:r w:rsidRPr="00F94EEB">
        <w:rPr>
          <w:rFonts w:ascii="Book Antiqua" w:eastAsia="Calibri" w:hAnsi="Book Antiqua" w:cs="Arial"/>
          <w:lang w:val="hu-HU"/>
        </w:rPr>
        <w:t>17.Doe wel aan uw knecht, dan zal ik leven en uw woord onderhouden. 18.Ontdek mijn ogen, opdat ik aanschouwe de wonderen uit uw wet. 19.Ik ben een vreemdeling op aarde, verberg uw geboden niet voor mij.</w:t>
      </w:r>
      <w:r w:rsidR="00AC18CE">
        <w:rPr>
          <w:rFonts w:ascii="Book Antiqua" w:eastAsia="Calibri" w:hAnsi="Book Antiqua" w:cs="Arial"/>
          <w:lang w:val="hu-HU"/>
        </w:rPr>
        <w:t xml:space="preserve"> </w:t>
      </w:r>
      <w:r w:rsidRPr="00F94EEB">
        <w:rPr>
          <w:rFonts w:ascii="Book Antiqua" w:eastAsia="Calibri" w:hAnsi="Book Antiqua" w:cs="Arial"/>
          <w:lang w:val="hu-HU"/>
        </w:rPr>
        <w:t>20.Mijn ziel wordt verteerd van verlangen naar uw verordeningen te allen tijde.</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Psalm: 51 „Schep mij een rein hart, o God! en vernieuw in het binnenste van mij een vasten geest.  Verwerp mij niet van Uw aangezicht, en neem Uw Heiligen Geest niet van mij.</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 xml:space="preserve"> Geef mij weder de vreugde Uws heils; en de vrijmoedige geest ondersteune mij.</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 xml:space="preserve"> Zo zal ik den overtreders Uw wegen leren; en de zondaars zullen zich tot U bekeren.</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Verlos mij van bloedschulden, o God, Gij, God mijns heils! zo zal mijn tong Uw gerechtigheid vrolijk roemen.</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Heere, open mijn lippen, zo zal mijn mond Uw lof verkondigen.</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Want Gij hebt geen lust tot offerande, anders zou ik ze geven; in brandofferen hebt Gij geen behagen.</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lang w:val="hu-HU"/>
        </w:rPr>
        <w:t xml:space="preserve"> De offeranden Gods zijn een gebroken geest; een gebroken en verslagen hart zult Gij, o God! niet verachten.”Ámen.</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b/>
          <w:i/>
          <w:color w:val="FF0000"/>
          <w:lang w:val="hu-HU"/>
        </w:rPr>
        <w:t>Feloldozás</w:t>
      </w:r>
      <w:r w:rsidRPr="00F94EEB">
        <w:rPr>
          <w:rFonts w:ascii="Book Antiqua" w:eastAsia="Calibri" w:hAnsi="Book Antiqua" w:cs="Arial"/>
          <w:i/>
          <w:color w:val="FF0000"/>
          <w:lang w:val="hu-HU"/>
        </w:rPr>
        <w:t>:</w:t>
      </w:r>
      <w:r w:rsidRPr="00F94EEB">
        <w:rPr>
          <w:rFonts w:ascii="Book Antiqua" w:eastAsia="Calibri" w:hAnsi="Book Antiqua" w:cs="Arial"/>
          <w:color w:val="FF0000"/>
          <w:lang w:val="hu-HU"/>
        </w:rPr>
        <w:t xml:space="preserve"> </w:t>
      </w:r>
      <w:r w:rsidRPr="00F94EEB">
        <w:rPr>
          <w:rFonts w:ascii="Book Antiqua" w:eastAsia="Calibri" w:hAnsi="Book Antiqua" w:cs="Arial"/>
          <w:lang w:val="hu-HU"/>
        </w:rPr>
        <w:t>Halljuk meg bűneink megvallása után a  kegyelem ígéretét: „Mert úgy szerette Isten e világot, hogy az ő egyszülött Fiát adta, hogy valaki hiszen ő benne, el ne vesszen, hanem örök élete legyen. Ámen.”</w:t>
      </w:r>
      <w:r w:rsidRPr="00F94EEB">
        <w:rPr>
          <w:rFonts w:ascii="Calibri" w:eastAsia="Calibri" w:hAnsi="Calibri" w:cs="Arial"/>
          <w:lang w:val="hu-HU"/>
        </w:rPr>
        <w:t xml:space="preserve"> </w:t>
      </w:r>
      <w:r w:rsidRPr="00F94EEB">
        <w:rPr>
          <w:rFonts w:ascii="Book Antiqua" w:eastAsia="Calibri" w:hAnsi="Book Antiqua" w:cs="Arial"/>
          <w:lang w:val="hu-HU"/>
        </w:rPr>
        <w:t>János 3,16.</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Calibri" w:hAnsi="Book Antiqua" w:cs="Arial"/>
          <w:b/>
          <w:i/>
          <w:color w:val="FF0000"/>
          <w:lang w:val="hu-HU"/>
        </w:rPr>
        <w:t>Genadeverkondiging</w:t>
      </w:r>
      <w:r w:rsidRPr="00F94EEB">
        <w:rPr>
          <w:rFonts w:ascii="Book Antiqua" w:eastAsia="Calibri" w:hAnsi="Book Antiqua" w:cs="Arial"/>
          <w:lang w:val="hu-HU"/>
        </w:rPr>
        <w:t>: Aan allen, die berouw hebben en Jezus Christus zoeken tot hun heil, verkondig ik, dat de vergeving der zonden is geschied in de Naam van de Vader, en de Zoon en de Heilige Geest. „Want alzo lief heeft God de wereld gehad, dat hij zijn eniggeboren Zoon gegeven heeft, opdat een ieder, die in hem gelooft, niet verloren ga, maar eeuwig leven hebbe.” Amen.</w:t>
      </w:r>
    </w:p>
    <w:p w:rsidR="00F94EEB" w:rsidRPr="00F94EEB" w:rsidRDefault="00F94EEB" w:rsidP="00F94EEB">
      <w:pPr>
        <w:spacing w:line="254" w:lineRule="auto"/>
        <w:rPr>
          <w:rFonts w:ascii="Book Antiqua" w:eastAsia="Times New Roman" w:hAnsi="Book Antiqua" w:cs="Times New Roman"/>
          <w:lang w:val="hu-HU" w:eastAsia="hu-HU"/>
        </w:rPr>
      </w:pPr>
      <w:r w:rsidRPr="00F94EEB">
        <w:rPr>
          <w:rFonts w:ascii="Book Antiqua" w:eastAsia="Calibri" w:hAnsi="Book Antiqua" w:cs="Times New Roman"/>
          <w:i/>
          <w:noProof/>
          <w:lang w:val="en-US"/>
        </w:rPr>
        <w:drawing>
          <wp:inline distT="0" distB="0" distL="0" distR="0" wp14:anchorId="3C97F690" wp14:editId="2CDAD9CA">
            <wp:extent cx="158400" cy="154800"/>
            <wp:effectExtent l="0" t="0" r="0" b="0"/>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8400" cy="154800"/>
                    </a:xfrm>
                    <a:prstGeom prst="rect">
                      <a:avLst/>
                    </a:prstGeom>
                    <a:noFill/>
                    <a:ln>
                      <a:noFill/>
                    </a:ln>
                  </pic:spPr>
                </pic:pic>
              </a:graphicData>
            </a:graphic>
          </wp:inline>
        </w:drawing>
      </w:r>
      <w:r w:rsidRPr="00F94EEB">
        <w:rPr>
          <w:rFonts w:ascii="Book Antiqua" w:eastAsia="Times New Roman" w:hAnsi="Book Antiqua" w:cs="Times New Roman"/>
          <w:color w:val="FF0000"/>
          <w:sz w:val="24"/>
          <w:szCs w:val="24"/>
          <w:lang w:val="hu-HU" w:eastAsia="hu-HU"/>
        </w:rPr>
        <w:t xml:space="preserve">Ének, zingen: </w:t>
      </w:r>
      <w:r w:rsidRPr="00F94EEB">
        <w:rPr>
          <w:rFonts w:ascii="Book Antiqua" w:eastAsia="Calibri" w:hAnsi="Book Antiqua" w:cs="Times New Roman"/>
          <w:i/>
          <w:lang w:val="hu-HU"/>
        </w:rPr>
        <w:t>Ó, maradj kegyelmeddel  -- Ach, blijf met uw genade</w:t>
      </w:r>
    </w:p>
    <w:p w:rsidR="00F94EEB" w:rsidRPr="00F94EEB" w:rsidRDefault="00F94EEB" w:rsidP="00F94EEB">
      <w:pPr>
        <w:spacing w:after="0" w:line="240"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 xml:space="preserve">1. </w:t>
      </w:r>
      <w:r w:rsidRPr="00F94EEB">
        <w:rPr>
          <w:rFonts w:ascii="Book Antiqua" w:eastAsia="Times New Roman" w:hAnsi="Book Antiqua" w:cs="Times New Roman"/>
          <w:b/>
          <w:lang w:val="hu-HU" w:eastAsia="hu-HU"/>
        </w:rPr>
        <w:t xml:space="preserve">Ó, maradj kegyelmeddel </w:t>
      </w:r>
      <w:r w:rsidRPr="00F94EEB">
        <w:rPr>
          <w:rFonts w:ascii="Book Antiqua" w:eastAsia="Times New Roman" w:hAnsi="Book Antiqua" w:cs="Times New Roman"/>
          <w:lang w:val="hu-HU" w:eastAsia="hu-HU"/>
        </w:rPr>
        <w:t xml:space="preserve">Mivelünk, Jézusunk, Hogy a bűnös világnak Tőribe ne jussunk. </w:t>
      </w:r>
    </w:p>
    <w:p w:rsidR="00F94EEB" w:rsidRPr="00F94EEB" w:rsidRDefault="00F94EEB" w:rsidP="00F94EEB">
      <w:pPr>
        <w:spacing w:after="0" w:line="240"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2. Ó, maradj szent Igéddel Mivelünk, Megváltónk, E földi vándorlásban Te légy útmutatónk. 3. Ó, maradj, világosság, Mivelünk fényeddel, Te vezess a sötétben, Hogy ne tévedjünk el.</w:t>
      </w:r>
    </w:p>
    <w:p w:rsidR="00F94EEB" w:rsidRPr="00F94EEB" w:rsidRDefault="00F94EEB" w:rsidP="00F94EEB">
      <w:pPr>
        <w:spacing w:after="0" w:line="240"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4. Ó, maradj hűségeddel Mivelünk, szent Isten, Adj erőt, hogy megálljunk Mindvégig a hitben.</w:t>
      </w:r>
    </w:p>
    <w:p w:rsidR="00F94EEB" w:rsidRPr="00F94EEB" w:rsidRDefault="00F94EEB" w:rsidP="00F94EEB">
      <w:pPr>
        <w:spacing w:after="0" w:line="240" w:lineRule="auto"/>
        <w:rPr>
          <w:rFonts w:ascii="Book Antiqua" w:eastAsia="Times New Roman" w:hAnsi="Book Antiqua" w:cs="Times New Roman"/>
          <w:lang w:val="hu-HU" w:eastAsia="hu-HU"/>
        </w:rPr>
      </w:pPr>
    </w:p>
    <w:p w:rsidR="00F94EEB" w:rsidRPr="00F94EEB" w:rsidRDefault="00F94EEB" w:rsidP="00F94EEB">
      <w:pPr>
        <w:spacing w:after="0" w:line="240"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 xml:space="preserve">1. </w:t>
      </w:r>
      <w:r w:rsidRPr="00F94EEB">
        <w:rPr>
          <w:rFonts w:ascii="Book Antiqua" w:eastAsia="Times New Roman" w:hAnsi="Book Antiqua" w:cs="Times New Roman"/>
          <w:b/>
          <w:lang w:val="hu-HU" w:eastAsia="hu-HU"/>
        </w:rPr>
        <w:t>Ach, blijf met uw genade</w:t>
      </w:r>
      <w:r w:rsidRPr="00F94EEB">
        <w:rPr>
          <w:rFonts w:ascii="Book Antiqua" w:eastAsia="Times New Roman" w:hAnsi="Book Antiqua" w:cs="Times New Roman"/>
          <w:lang w:val="hu-HU" w:eastAsia="hu-HU"/>
        </w:rPr>
        <w:t>,/Heer Jezus, ons nabij,/opdat ons nimmer schade / des bozen heerschappij!</w:t>
      </w:r>
    </w:p>
    <w:p w:rsidR="00F94EEB" w:rsidRPr="00F94EEB" w:rsidRDefault="00F94EEB" w:rsidP="00F94EEB">
      <w:pPr>
        <w:spacing w:after="0" w:line="240"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2. Licht Gij ons met uw stralen,/ o, licht der wereld, voor,/ opdat wij niet verdwalen/of struik'len op ons spoor!</w:t>
      </w:r>
    </w:p>
    <w:p w:rsidR="00F94EEB" w:rsidRPr="00F94EEB" w:rsidRDefault="00F94EEB" w:rsidP="00F94EEB">
      <w:pPr>
        <w:spacing w:after="0" w:line="240"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3. Vervul dan met uw zegen / onze armoe, rijke Heer,/en zend op onze wegen/ uw kracht en goedheid neer!</w:t>
      </w:r>
    </w:p>
    <w:p w:rsidR="00F94EEB" w:rsidRDefault="00F94EEB" w:rsidP="00F94EEB">
      <w:pPr>
        <w:spacing w:after="0" w:line="240"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 xml:space="preserve">4. Neem Gij ons in uw hoede, / onoverwonnen held;/ beteugel satans woede / en 's werelds boos geweld! </w:t>
      </w:r>
      <w:r w:rsidRPr="00F94EEB">
        <w:rPr>
          <w:rFonts w:ascii="Book Antiqua" w:eastAsia="Times New Roman" w:hAnsi="Book Antiqua" w:cs="Times New Roman"/>
          <w:b/>
          <w:lang w:val="hu-HU" w:eastAsia="hu-HU"/>
        </w:rPr>
        <w:t>Liedboek v. d. Kerken</w:t>
      </w:r>
      <w:r w:rsidR="00250E76">
        <w:rPr>
          <w:rFonts w:ascii="Book Antiqua" w:eastAsia="Times New Roman" w:hAnsi="Book Antiqua" w:cs="Times New Roman"/>
          <w:b/>
          <w:lang w:val="hu-HU" w:eastAsia="hu-HU"/>
        </w:rPr>
        <w:t>,</w:t>
      </w:r>
      <w:r w:rsidRPr="00F94EEB">
        <w:rPr>
          <w:rFonts w:ascii="Book Antiqua" w:eastAsia="Times New Roman" w:hAnsi="Book Antiqua" w:cs="Times New Roman"/>
          <w:b/>
          <w:lang w:val="hu-HU" w:eastAsia="hu-HU"/>
        </w:rPr>
        <w:t xml:space="preserve"> 423</w:t>
      </w:r>
      <w:r w:rsidRPr="00F94EEB">
        <w:rPr>
          <w:rFonts w:ascii="Book Antiqua" w:eastAsia="Times New Roman" w:hAnsi="Book Antiqua" w:cs="Times New Roman"/>
          <w:lang w:val="hu-HU" w:eastAsia="hu-HU"/>
        </w:rPr>
        <w:t xml:space="preserve"> (Josua Stegman (1588-1632. Vert. N. Beets (1814-1903)</w:t>
      </w:r>
    </w:p>
    <w:p w:rsidR="00B038AA" w:rsidRPr="00B038AA" w:rsidRDefault="00B038AA" w:rsidP="00F94EEB">
      <w:pPr>
        <w:spacing w:after="0" w:line="240" w:lineRule="auto"/>
        <w:rPr>
          <w:rFonts w:ascii="Book Antiqua" w:eastAsia="Times New Roman" w:hAnsi="Book Antiqua" w:cs="Times New Roman"/>
          <w:b/>
          <w:color w:val="FF0000"/>
          <w:lang w:val="hu-HU" w:eastAsia="hu-HU"/>
        </w:rPr>
      </w:pPr>
      <w:r w:rsidRPr="00B038AA">
        <w:rPr>
          <w:rFonts w:ascii="Book Antiqua" w:eastAsia="Times New Roman" w:hAnsi="Book Antiqua" w:cs="Times New Roman"/>
          <w:b/>
          <w:color w:val="FF0000"/>
          <w:lang w:val="hu-HU" w:eastAsia="hu-HU"/>
        </w:rPr>
        <w:lastRenderedPageBreak/>
        <w:t>5.</w:t>
      </w:r>
    </w:p>
    <w:p w:rsidR="00F94EEB" w:rsidRPr="00F94EEB" w:rsidRDefault="00F94EEB" w:rsidP="00F94EEB">
      <w:pPr>
        <w:spacing w:line="254" w:lineRule="auto"/>
        <w:rPr>
          <w:rFonts w:ascii="Book Antiqua" w:eastAsia="Calibri" w:hAnsi="Book Antiqua" w:cs="Arial"/>
          <w:lang w:val="hu-HU"/>
        </w:rPr>
      </w:pPr>
      <w:r w:rsidRPr="00F94EEB">
        <w:rPr>
          <w:rFonts w:ascii="Book Antiqua" w:eastAsia="Times New Roman" w:hAnsi="Book Antiqua" w:cs="Times New Roman"/>
          <w:noProof/>
          <w:sz w:val="24"/>
          <w:szCs w:val="24"/>
          <w:lang w:val="en-US"/>
        </w:rPr>
        <w:drawing>
          <wp:inline distT="0" distB="0" distL="0" distR="0" wp14:anchorId="62E1EE4D" wp14:editId="107FEA99">
            <wp:extent cx="158400" cy="154800"/>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58400" cy="154800"/>
                    </a:xfrm>
                    <a:prstGeom prst="rect">
                      <a:avLst/>
                    </a:prstGeom>
                    <a:noFill/>
                    <a:ln>
                      <a:noFill/>
                    </a:ln>
                  </pic:spPr>
                </pic:pic>
              </a:graphicData>
            </a:graphic>
          </wp:inline>
        </w:drawing>
      </w:r>
      <w:r w:rsidRPr="00F94EEB">
        <w:rPr>
          <w:rFonts w:ascii="Book Antiqua" w:eastAsia="Calibri" w:hAnsi="Book Antiqua" w:cs="Times New Roman"/>
          <w:b/>
          <w:i/>
          <w:iCs/>
          <w:color w:val="FF0000"/>
          <w:lang w:val="hu-HU"/>
        </w:rPr>
        <w:t>Prófétai ima – Gebed om verlichting met de Heilige Geest</w:t>
      </w:r>
      <w:r w:rsidRPr="00F94EEB">
        <w:rPr>
          <w:rFonts w:ascii="Book Antiqua" w:eastAsia="Calibri" w:hAnsi="Book Antiqua" w:cs="Times New Roman"/>
          <w:b/>
          <w:color w:val="FF0000"/>
          <w:lang w:val="hu-HU"/>
        </w:rPr>
        <w:t xml:space="preserve"> </w:t>
      </w:r>
      <w:r w:rsidRPr="00F94EEB">
        <w:rPr>
          <w:rFonts w:ascii="Book Antiqua" w:eastAsia="Calibri" w:hAnsi="Book Antiqua" w:cs="Times New Roman"/>
          <w:b/>
          <w:lang w:val="hu-HU"/>
        </w:rPr>
        <w:t>–---------------------------------------</w:t>
      </w:r>
      <w:r w:rsidRPr="00F94EEB">
        <w:rPr>
          <w:rFonts w:ascii="Book Antiqua" w:eastAsia="Calibri" w:hAnsi="Book Antiqua" w:cs="Arial"/>
          <w:lang w:val="hu-HU"/>
        </w:rPr>
        <w:t>Hemelse Vader, zo staan wij dan op het punt om verder te lezen uit de Schriften, om Uw wil en genade te verkondigen. Maar wij weten, dat onze oren en harten vaak dicht zijn voor de boodschap van U. Dat u door onze afweer heen moet breken, om ons te bereiken.                 Daarom bidden wij U: verlicht ons verstand, en open onze harten. Laat het gezaaide woord wortel schieten, zodat het vrucht zal dragen. Geef, dat die vruchten niet alleen in de kerk, maar ook in de wereld te merken zullen zijn. Wij bidden U, dat het Woord ook de mensen kan bereiken in moeilijke situaties, in de ziekenhuizen.  Wij bidden het U om Christus wil. Amen</w:t>
      </w:r>
    </w:p>
    <w:p w:rsidR="00F94EEB" w:rsidRDefault="00F94EEB" w:rsidP="007455FD">
      <w:pPr>
        <w:spacing w:line="254" w:lineRule="auto"/>
        <w:rPr>
          <w:rFonts w:ascii="Book Antiqua" w:eastAsia="Calibri" w:hAnsi="Book Antiqua" w:cs="Times New Roman"/>
          <w:b/>
          <w:color w:val="FF0000"/>
          <w:lang w:val="hu-HU"/>
        </w:rPr>
      </w:pPr>
      <w:r w:rsidRPr="00F94EEB">
        <w:rPr>
          <w:rFonts w:ascii="Book Antiqua" w:eastAsia="Calibri" w:hAnsi="Book Antiqua" w:cs="Times New Roman"/>
          <w:i/>
          <w:noProof/>
          <w:lang w:val="en-US"/>
        </w:rPr>
        <w:drawing>
          <wp:inline distT="0" distB="0" distL="0" distR="0" wp14:anchorId="1657B545" wp14:editId="3DD1C8B2">
            <wp:extent cx="198000" cy="190800"/>
            <wp:effectExtent l="0" t="0" r="0" b="0"/>
            <wp:docPr id="43" name="Kép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8000" cy="190800"/>
                    </a:xfrm>
                    <a:prstGeom prst="rect">
                      <a:avLst/>
                    </a:prstGeom>
                    <a:noFill/>
                    <a:ln>
                      <a:noFill/>
                    </a:ln>
                  </pic:spPr>
                </pic:pic>
              </a:graphicData>
            </a:graphic>
          </wp:inline>
        </w:drawing>
      </w:r>
      <w:r w:rsidRPr="00F94EEB">
        <w:rPr>
          <w:rFonts w:ascii="Book Antiqua" w:eastAsia="Calibri" w:hAnsi="Book Antiqua" w:cs="Times New Roman"/>
          <w:b/>
          <w:color w:val="FF0000"/>
          <w:lang w:val="hu-HU"/>
        </w:rPr>
        <w:t xml:space="preserve"> Ének</w:t>
      </w:r>
      <w:r w:rsidR="00CB07C5">
        <w:rPr>
          <w:rFonts w:ascii="Book Antiqua" w:eastAsia="Calibri" w:hAnsi="Book Antiqua" w:cs="Times New Roman"/>
          <w:b/>
          <w:color w:val="FF0000"/>
          <w:lang w:val="hu-HU"/>
        </w:rPr>
        <w:t xml:space="preserve">: </w:t>
      </w:r>
      <w:r w:rsidR="00CB07C5" w:rsidRPr="006D3FA3">
        <w:rPr>
          <w:rFonts w:ascii="Book Antiqua" w:eastAsia="Calibri" w:hAnsi="Book Antiqua" w:cs="Times New Roman"/>
          <w:b/>
          <w:i/>
          <w:color w:val="FF0000"/>
          <w:lang w:val="hu-HU"/>
        </w:rPr>
        <w:t>Óh Sion ébredj</w:t>
      </w:r>
      <w:r w:rsidR="00CB07C5">
        <w:rPr>
          <w:rFonts w:ascii="Book Antiqua" w:eastAsia="Calibri" w:hAnsi="Book Antiqua" w:cs="Times New Roman"/>
          <w:b/>
          <w:color w:val="FF0000"/>
          <w:lang w:val="hu-HU"/>
        </w:rPr>
        <w:t>....</w:t>
      </w:r>
      <w:r w:rsidRPr="00F94EEB">
        <w:rPr>
          <w:rFonts w:ascii="Book Antiqua" w:eastAsia="Calibri" w:hAnsi="Book Antiqua" w:cs="Times New Roman"/>
          <w:b/>
          <w:color w:val="FF0000"/>
          <w:lang w:val="hu-HU"/>
        </w:rPr>
        <w:t xml:space="preserve"> –Voor de prediking</w:t>
      </w:r>
      <w:r w:rsidR="00CB07C5">
        <w:rPr>
          <w:rFonts w:ascii="Book Antiqua" w:eastAsia="Calibri" w:hAnsi="Book Antiqua" w:cs="Times New Roman"/>
          <w:b/>
          <w:color w:val="FF0000"/>
          <w:lang w:val="hu-HU"/>
        </w:rPr>
        <w:t xml:space="preserve"> zingen wij:  </w:t>
      </w:r>
      <w:r w:rsidR="006D3FA3" w:rsidRPr="006D3FA3">
        <w:rPr>
          <w:rFonts w:ascii="Book Antiqua" w:eastAsia="Calibri" w:hAnsi="Book Antiqua" w:cs="Times New Roman"/>
          <w:b/>
          <w:i/>
          <w:color w:val="FF0000"/>
          <w:lang w:val="hu-HU"/>
        </w:rPr>
        <w:t>O Zion, haste</w:t>
      </w:r>
      <w:r w:rsidR="006D3FA3" w:rsidRPr="006D3FA3">
        <w:rPr>
          <w:rFonts w:ascii="Book Antiqua" w:eastAsia="Calibri" w:hAnsi="Book Antiqua" w:cs="Times New Roman"/>
          <w:b/>
          <w:color w:val="FF0000"/>
          <w:lang w:val="hu-HU"/>
        </w:rPr>
        <w:t xml:space="preserve">, </w:t>
      </w:r>
      <w:r w:rsidR="00CB07C5">
        <w:rPr>
          <w:rFonts w:ascii="Book Antiqua" w:eastAsia="Calibri" w:hAnsi="Book Antiqua" w:cs="Times New Roman"/>
          <w:b/>
          <w:color w:val="FF0000"/>
          <w:lang w:val="hu-HU"/>
        </w:rPr>
        <w:t xml:space="preserve">                                                            </w:t>
      </w:r>
    </w:p>
    <w:p w:rsidR="00CB07C5" w:rsidRPr="00CB07C5" w:rsidRDefault="00CB07C5" w:rsidP="00CB07C5">
      <w:pPr>
        <w:spacing w:line="254" w:lineRule="auto"/>
        <w:rPr>
          <w:rFonts w:ascii="Book Antiqua" w:eastAsia="Calibri" w:hAnsi="Book Antiqua" w:cs="Times New Roman"/>
          <w:lang w:val="hu-HU"/>
        </w:rPr>
      </w:pPr>
      <w:r>
        <w:rPr>
          <w:rFonts w:ascii="Book Antiqua" w:eastAsia="Calibri" w:hAnsi="Book Antiqua" w:cs="Times New Roman"/>
          <w:lang w:val="hu-HU"/>
        </w:rPr>
        <w:t>1.-</w:t>
      </w:r>
      <w:r w:rsidRPr="00CB07C5">
        <w:rPr>
          <w:rFonts w:ascii="Book Antiqua" w:eastAsia="Calibri" w:hAnsi="Book Antiqua" w:cs="Times New Roman"/>
          <w:lang w:val="hu-HU"/>
        </w:rPr>
        <w:t>Ó, Sion ébredj, töltsd be küldetésed, Mondd a világnak: hajnalod közel!</w:t>
      </w:r>
      <w:r w:rsidRPr="00CB07C5">
        <w:rPr>
          <w:rFonts w:ascii="Book Antiqua" w:eastAsia="Calibri" w:hAnsi="Book Antiqua" w:cs="Times New Roman"/>
          <w:lang w:val="hu-HU"/>
        </w:rPr>
        <w:t xml:space="preserve"> </w:t>
      </w:r>
      <w:r w:rsidRPr="00CB07C5">
        <w:rPr>
          <w:rFonts w:ascii="Book Antiqua" w:eastAsia="Calibri" w:hAnsi="Book Antiqua" w:cs="Times New Roman"/>
          <w:lang w:val="hu-HU"/>
        </w:rPr>
        <w:t>Mert nem hagy az, ki népeket teremtett, Senkit sem éjben, bűnben veszni el!</w:t>
      </w:r>
      <w:r w:rsidRPr="00CB07C5">
        <w:rPr>
          <w:rFonts w:ascii="Book Antiqua" w:eastAsia="Calibri" w:hAnsi="Book Antiqua" w:cs="Times New Roman"/>
          <w:lang w:val="hu-HU"/>
        </w:rPr>
        <w:t xml:space="preserve">                                                                 </w:t>
      </w:r>
    </w:p>
    <w:p w:rsidR="00CB07C5" w:rsidRPr="00CB07C5" w:rsidRDefault="00CB07C5" w:rsidP="00CB07C5">
      <w:pPr>
        <w:spacing w:line="254" w:lineRule="auto"/>
        <w:rPr>
          <w:rFonts w:ascii="Book Antiqua" w:eastAsia="Calibri" w:hAnsi="Book Antiqua" w:cs="Times New Roman"/>
          <w:i/>
          <w:lang w:val="hu-HU"/>
        </w:rPr>
      </w:pPr>
      <w:r w:rsidRPr="006D3FA3">
        <w:rPr>
          <w:rFonts w:ascii="Book Antiqua" w:eastAsia="Calibri" w:hAnsi="Book Antiqua" w:cs="Times New Roman"/>
          <w:color w:val="FF0000"/>
          <w:lang w:val="hu-HU"/>
        </w:rPr>
        <w:t xml:space="preserve">Refrén: </w:t>
      </w:r>
      <w:r w:rsidRPr="006D3FA3">
        <w:rPr>
          <w:rFonts w:ascii="Book Antiqua" w:eastAsia="Calibri" w:hAnsi="Book Antiqua" w:cs="Times New Roman"/>
          <w:i/>
          <w:color w:val="FF0000"/>
          <w:lang w:val="hu-HU"/>
        </w:rPr>
        <w:t>Légy örömmondó, békekövet, Hirdesd: a Szabadító elközelgetett!</w:t>
      </w:r>
    </w:p>
    <w:p w:rsidR="00CB07C5" w:rsidRDefault="00CB07C5" w:rsidP="00CB07C5">
      <w:pPr>
        <w:spacing w:line="254" w:lineRule="auto"/>
        <w:rPr>
          <w:rFonts w:ascii="Book Antiqua" w:eastAsia="Calibri" w:hAnsi="Book Antiqua" w:cs="Times New Roman"/>
          <w:lang w:val="hu-HU"/>
        </w:rPr>
      </w:pPr>
      <w:r w:rsidRPr="00CB07C5">
        <w:rPr>
          <w:rFonts w:ascii="Book Antiqua" w:eastAsia="Calibri" w:hAnsi="Book Antiqua" w:cs="Times New Roman"/>
          <w:lang w:val="hu-HU"/>
        </w:rPr>
        <w:t>2.</w:t>
      </w:r>
      <w:r w:rsidRPr="00CB07C5">
        <w:rPr>
          <w:rFonts w:ascii="Book Antiqua" w:eastAsia="Calibri" w:hAnsi="Book Antiqua" w:cs="Times New Roman"/>
          <w:lang w:val="hu-HU"/>
        </w:rPr>
        <w:t>-</w:t>
      </w:r>
      <w:r w:rsidRPr="00CB07C5">
        <w:rPr>
          <w:rFonts w:ascii="Book Antiqua" w:eastAsia="Calibri" w:hAnsi="Book Antiqua" w:cs="Times New Roman"/>
          <w:lang w:val="hu-HU"/>
        </w:rPr>
        <w:t xml:space="preserve">Lásd: millióknak lelke megkötözve, Rabláncként hordoz sötét bűnöket. Nincs kitől hallja: Megváltónk keresztje Mily gazdag élet kútja lett neked. </w:t>
      </w:r>
      <w:r w:rsidRPr="006D3FA3">
        <w:rPr>
          <w:rFonts w:ascii="Book Antiqua" w:eastAsia="Calibri" w:hAnsi="Book Antiqua" w:cs="Times New Roman"/>
          <w:i/>
          <w:color w:val="FF0000"/>
          <w:lang w:val="hu-HU"/>
        </w:rPr>
        <w:t>Légy örömmondó...</w:t>
      </w:r>
    </w:p>
    <w:p w:rsidR="00CB07C5" w:rsidRPr="00CB07C5" w:rsidRDefault="00CB07C5" w:rsidP="00CB07C5">
      <w:pPr>
        <w:spacing w:line="254" w:lineRule="auto"/>
        <w:rPr>
          <w:rFonts w:ascii="Book Antiqua" w:eastAsia="Calibri" w:hAnsi="Book Antiqua" w:cs="Times New Roman"/>
          <w:lang w:val="hu-HU"/>
        </w:rPr>
      </w:pPr>
      <w:r w:rsidRPr="00CB07C5">
        <w:rPr>
          <w:rFonts w:ascii="Book Antiqua" w:eastAsia="Calibri" w:hAnsi="Book Antiqua" w:cs="Times New Roman"/>
          <w:lang w:val="hu-HU"/>
        </w:rPr>
        <w:t>3. Mondd minden népnek: elveszett juháért Mit tett a Pásztor – csuda szerelem. Földig hajolt a kárhozott világért, S meghalt alant, hogy élhess odafenn.</w:t>
      </w:r>
      <w:r w:rsidRPr="006D3FA3">
        <w:rPr>
          <w:rFonts w:ascii="Book Antiqua" w:eastAsia="Calibri" w:hAnsi="Book Antiqua" w:cs="Times New Roman"/>
          <w:i/>
          <w:color w:val="FF0000"/>
          <w:lang w:val="hu-HU"/>
        </w:rPr>
        <w:t>Légy örömmondó...</w:t>
      </w:r>
    </w:p>
    <w:p w:rsidR="00CB07C5" w:rsidRPr="00CB07C5" w:rsidRDefault="00CB07C5" w:rsidP="00CB07C5">
      <w:pPr>
        <w:spacing w:line="254" w:lineRule="auto"/>
        <w:rPr>
          <w:rFonts w:ascii="Book Antiqua" w:eastAsia="Calibri" w:hAnsi="Book Antiqua" w:cs="Times New Roman"/>
          <w:lang w:val="hu-HU"/>
        </w:rPr>
      </w:pPr>
      <w:r w:rsidRPr="00CB07C5">
        <w:rPr>
          <w:rFonts w:ascii="Book Antiqua" w:eastAsia="Calibri" w:hAnsi="Book Antiqua" w:cs="Times New Roman"/>
          <w:lang w:val="hu-HU"/>
        </w:rPr>
        <w:t>4) Küldj fiaidból, akik nem hiába Élvezik kincsed: hirdessék szavad;</w:t>
      </w:r>
      <w:r w:rsidR="006D3FA3">
        <w:rPr>
          <w:rFonts w:ascii="Book Antiqua" w:eastAsia="Calibri" w:hAnsi="Book Antiqua" w:cs="Times New Roman"/>
          <w:lang w:val="hu-HU"/>
        </w:rPr>
        <w:t xml:space="preserve"> </w:t>
      </w:r>
      <w:r w:rsidRPr="00CB07C5">
        <w:rPr>
          <w:rFonts w:ascii="Book Antiqua" w:eastAsia="Calibri" w:hAnsi="Book Antiqua" w:cs="Times New Roman"/>
          <w:lang w:val="hu-HU"/>
        </w:rPr>
        <w:t>Öntsd lelked értük győzelmes imába: Mindent, mit adtál, Krisztus visszaad.</w:t>
      </w:r>
      <w:r w:rsidR="006D3FA3">
        <w:rPr>
          <w:rFonts w:ascii="Book Antiqua" w:eastAsia="Calibri" w:hAnsi="Book Antiqua" w:cs="Times New Roman"/>
          <w:lang w:val="hu-HU"/>
        </w:rPr>
        <w:t xml:space="preserve"> </w:t>
      </w:r>
      <w:r w:rsidRPr="006D3FA3">
        <w:rPr>
          <w:rFonts w:ascii="Book Antiqua" w:eastAsia="Calibri" w:hAnsi="Book Antiqua" w:cs="Times New Roman"/>
          <w:i/>
          <w:color w:val="FF0000"/>
          <w:lang w:val="hu-HU"/>
        </w:rPr>
        <w:t>Légy örömmondó…</w:t>
      </w:r>
    </w:p>
    <w:p w:rsidR="00096AEE" w:rsidRPr="00096AEE" w:rsidRDefault="00096AEE" w:rsidP="00096AEE">
      <w:pPr>
        <w:spacing w:line="254" w:lineRule="auto"/>
        <w:rPr>
          <w:rFonts w:ascii="Book Antiqua" w:eastAsia="Calibri" w:hAnsi="Book Antiqua" w:cs="Times New Roman"/>
          <w:lang w:val="hu-HU"/>
        </w:rPr>
      </w:pPr>
      <w:r w:rsidRPr="00B82AA9">
        <w:rPr>
          <w:rFonts w:ascii="Book Antiqua" w:eastAsia="Calibri" w:hAnsi="Book Antiqua" w:cs="Times New Roman"/>
          <w:b/>
          <w:lang w:val="hu-HU"/>
        </w:rPr>
        <w:t xml:space="preserve">1 </w:t>
      </w:r>
      <w:bookmarkStart w:id="3" w:name="_Hlk2956584"/>
      <w:r w:rsidRPr="00B82AA9">
        <w:rPr>
          <w:rFonts w:ascii="Book Antiqua" w:eastAsia="Calibri" w:hAnsi="Book Antiqua" w:cs="Times New Roman"/>
          <w:b/>
          <w:lang w:val="hu-HU"/>
        </w:rPr>
        <w:t xml:space="preserve">O Zion, haste, </w:t>
      </w:r>
      <w:bookmarkEnd w:id="3"/>
      <w:r w:rsidRPr="00B82AA9">
        <w:rPr>
          <w:rFonts w:ascii="Book Antiqua" w:eastAsia="Calibri" w:hAnsi="Book Antiqua" w:cs="Times New Roman"/>
          <w:b/>
          <w:lang w:val="hu-HU"/>
        </w:rPr>
        <w:t>your mission high fulfilling,</w:t>
      </w:r>
      <w:r>
        <w:rPr>
          <w:rFonts w:ascii="Book Antiqua" w:eastAsia="Calibri" w:hAnsi="Book Antiqua" w:cs="Times New Roman"/>
          <w:lang w:val="hu-HU"/>
        </w:rPr>
        <w:t xml:space="preserve"> </w:t>
      </w:r>
      <w:r w:rsidRPr="00096AEE">
        <w:rPr>
          <w:rFonts w:ascii="Book Antiqua" w:eastAsia="Calibri" w:hAnsi="Book Antiqua" w:cs="Times New Roman"/>
          <w:lang w:val="hu-HU"/>
        </w:rPr>
        <w:t>to tell to all the world that God is light;</w:t>
      </w:r>
      <w:r>
        <w:rPr>
          <w:rFonts w:ascii="Book Antiqua" w:eastAsia="Calibri" w:hAnsi="Book Antiqua" w:cs="Times New Roman"/>
          <w:lang w:val="hu-HU"/>
        </w:rPr>
        <w:t xml:space="preserve">                      </w:t>
      </w:r>
      <w:r w:rsidRPr="00096AEE">
        <w:rPr>
          <w:rFonts w:ascii="Book Antiqua" w:eastAsia="Calibri" w:hAnsi="Book Antiqua" w:cs="Times New Roman"/>
          <w:lang w:val="hu-HU"/>
        </w:rPr>
        <w:t>that he who made all nations is not willing</w:t>
      </w:r>
      <w:r>
        <w:rPr>
          <w:rFonts w:ascii="Book Antiqua" w:eastAsia="Calibri" w:hAnsi="Book Antiqua" w:cs="Times New Roman"/>
          <w:lang w:val="hu-HU"/>
        </w:rPr>
        <w:t xml:space="preserve"> </w:t>
      </w:r>
      <w:r w:rsidRPr="00096AEE">
        <w:rPr>
          <w:rFonts w:ascii="Book Antiqua" w:eastAsia="Calibri" w:hAnsi="Book Antiqua" w:cs="Times New Roman"/>
          <w:lang w:val="hu-HU"/>
        </w:rPr>
        <w:t>one soul should perish, lost in shades of night.</w:t>
      </w:r>
      <w:r>
        <w:rPr>
          <w:rFonts w:ascii="Book Antiqua" w:eastAsia="Calibri" w:hAnsi="Book Antiqua" w:cs="Times New Roman"/>
          <w:lang w:val="hu-HU"/>
        </w:rPr>
        <w:t xml:space="preserve"> </w:t>
      </w:r>
    </w:p>
    <w:p w:rsidR="00096AEE" w:rsidRPr="00096AEE" w:rsidRDefault="00096AEE" w:rsidP="00096AEE">
      <w:pPr>
        <w:spacing w:line="254" w:lineRule="auto"/>
        <w:rPr>
          <w:rFonts w:ascii="Book Antiqua" w:eastAsia="Calibri" w:hAnsi="Book Antiqua" w:cs="Times New Roman"/>
          <w:lang w:val="hu-HU"/>
        </w:rPr>
      </w:pPr>
      <w:r w:rsidRPr="00B82AA9">
        <w:rPr>
          <w:rFonts w:ascii="Book Antiqua" w:eastAsia="Calibri" w:hAnsi="Book Antiqua" w:cs="Times New Roman"/>
          <w:color w:val="FF0000"/>
          <w:lang w:val="hu-HU"/>
        </w:rPr>
        <w:t>Refrain:</w:t>
      </w:r>
      <w:r w:rsidRPr="00B82AA9">
        <w:rPr>
          <w:rFonts w:ascii="Book Antiqua" w:eastAsia="Calibri" w:hAnsi="Book Antiqua" w:cs="Times New Roman"/>
          <w:color w:val="FF0000"/>
          <w:lang w:val="hu-HU"/>
        </w:rPr>
        <w:t xml:space="preserve"> </w:t>
      </w:r>
      <w:r w:rsidRPr="00CB07C5">
        <w:rPr>
          <w:rFonts w:ascii="Book Antiqua" w:eastAsia="Calibri" w:hAnsi="Book Antiqua" w:cs="Times New Roman"/>
          <w:i/>
          <w:color w:val="FF0000"/>
          <w:lang w:val="hu-HU"/>
        </w:rPr>
        <w:t>Publish glad tidings, tidings of peace;</w:t>
      </w:r>
      <w:r w:rsidR="00B82AA9" w:rsidRPr="00CB07C5">
        <w:rPr>
          <w:rFonts w:ascii="Book Antiqua" w:eastAsia="Calibri" w:hAnsi="Book Antiqua" w:cs="Times New Roman"/>
          <w:i/>
          <w:color w:val="FF0000"/>
          <w:lang w:val="hu-HU"/>
        </w:rPr>
        <w:t xml:space="preserve"> </w:t>
      </w:r>
      <w:r w:rsidRPr="00CB07C5">
        <w:rPr>
          <w:rFonts w:ascii="Book Antiqua" w:eastAsia="Calibri" w:hAnsi="Book Antiqua" w:cs="Times New Roman"/>
          <w:i/>
          <w:color w:val="FF0000"/>
          <w:lang w:val="hu-HU"/>
        </w:rPr>
        <w:t>tidings of Jesus, redemption, and release.</w:t>
      </w:r>
      <w:r w:rsidR="00B82AA9" w:rsidRPr="00CB07C5">
        <w:rPr>
          <w:rFonts w:ascii="Book Antiqua" w:eastAsia="Calibri" w:hAnsi="Book Antiqua" w:cs="Times New Roman"/>
          <w:i/>
          <w:color w:val="FF0000"/>
          <w:lang w:val="hu-HU"/>
        </w:rPr>
        <w:t xml:space="preserve"> </w:t>
      </w:r>
    </w:p>
    <w:p w:rsidR="00096AEE" w:rsidRPr="00096AEE" w:rsidRDefault="00096AEE" w:rsidP="00096AEE">
      <w:pPr>
        <w:spacing w:line="254" w:lineRule="auto"/>
        <w:rPr>
          <w:rFonts w:ascii="Book Antiqua" w:eastAsia="Calibri" w:hAnsi="Book Antiqua" w:cs="Times New Roman"/>
          <w:lang w:val="hu-HU"/>
        </w:rPr>
      </w:pPr>
      <w:r w:rsidRPr="00096AEE">
        <w:rPr>
          <w:rFonts w:ascii="Book Antiqua" w:eastAsia="Calibri" w:hAnsi="Book Antiqua" w:cs="Times New Roman"/>
          <w:lang w:val="hu-HU"/>
        </w:rPr>
        <w:t>2 Behold how many thousands still are lying,</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bound in the darksome prison-house of sin,</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with none to tell them of the Savior's dying,</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 xml:space="preserve">or of the life he died for them to win. </w:t>
      </w:r>
      <w:r w:rsidRPr="006D3FA3">
        <w:rPr>
          <w:rFonts w:ascii="Book Antiqua" w:eastAsia="Calibri" w:hAnsi="Book Antiqua" w:cs="Times New Roman"/>
          <w:color w:val="FF0000"/>
          <w:lang w:val="hu-HU"/>
        </w:rPr>
        <w:t>[Refrain]</w:t>
      </w:r>
      <w:r w:rsidR="00B82AA9" w:rsidRPr="006D3FA3">
        <w:rPr>
          <w:rFonts w:ascii="Book Antiqua" w:eastAsia="Calibri" w:hAnsi="Book Antiqua" w:cs="Times New Roman"/>
          <w:color w:val="FF0000"/>
          <w:lang w:val="hu-HU"/>
        </w:rPr>
        <w:t xml:space="preserve"> </w:t>
      </w:r>
    </w:p>
    <w:p w:rsidR="00096AEE" w:rsidRPr="00096AEE" w:rsidRDefault="00096AEE" w:rsidP="00096AEE">
      <w:pPr>
        <w:spacing w:line="254" w:lineRule="auto"/>
        <w:rPr>
          <w:rFonts w:ascii="Book Antiqua" w:eastAsia="Calibri" w:hAnsi="Book Antiqua" w:cs="Times New Roman"/>
          <w:lang w:val="hu-HU"/>
        </w:rPr>
      </w:pPr>
      <w:r w:rsidRPr="00096AEE">
        <w:rPr>
          <w:rFonts w:ascii="Book Antiqua" w:eastAsia="Calibri" w:hAnsi="Book Antiqua" w:cs="Times New Roman"/>
          <w:lang w:val="hu-HU"/>
        </w:rPr>
        <w:t>3 Proclaim to ev'ry people, tongue, and nation</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that God, in whom they live and move, is love:</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tell how he stooped to save his lost creation,</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 xml:space="preserve">and died on earth that we might live above. </w:t>
      </w:r>
      <w:r w:rsidRPr="006D3FA3">
        <w:rPr>
          <w:rFonts w:ascii="Book Antiqua" w:eastAsia="Calibri" w:hAnsi="Book Antiqua" w:cs="Times New Roman"/>
          <w:color w:val="FF0000"/>
          <w:lang w:val="hu-HU"/>
        </w:rPr>
        <w:t>[Refrain</w:t>
      </w:r>
      <w:r w:rsidRPr="00096AEE">
        <w:rPr>
          <w:rFonts w:ascii="Book Antiqua" w:eastAsia="Calibri" w:hAnsi="Book Antiqua" w:cs="Times New Roman"/>
          <w:lang w:val="hu-HU"/>
        </w:rPr>
        <w:t>]</w:t>
      </w:r>
      <w:r w:rsidR="00B82AA9">
        <w:rPr>
          <w:rFonts w:ascii="Book Antiqua" w:eastAsia="Calibri" w:hAnsi="Book Antiqua" w:cs="Times New Roman"/>
          <w:lang w:val="hu-HU"/>
        </w:rPr>
        <w:t xml:space="preserve">                                                                                                                                            </w:t>
      </w:r>
    </w:p>
    <w:p w:rsidR="00096AEE" w:rsidRPr="00F94EEB" w:rsidRDefault="00096AEE" w:rsidP="00096AEE">
      <w:pPr>
        <w:spacing w:line="254" w:lineRule="auto"/>
        <w:rPr>
          <w:rFonts w:ascii="Book Antiqua" w:eastAsia="Calibri" w:hAnsi="Book Antiqua" w:cs="Times New Roman"/>
          <w:lang w:val="hu-HU"/>
        </w:rPr>
      </w:pPr>
      <w:r w:rsidRPr="00096AEE">
        <w:rPr>
          <w:rFonts w:ascii="Book Antiqua" w:eastAsia="Calibri" w:hAnsi="Book Antiqua" w:cs="Times New Roman"/>
          <w:lang w:val="hu-HU"/>
        </w:rPr>
        <w:t>4 Give of your own to bear the message glorious;</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give of your wealth to speed them on their way;</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pour out your soul for them in pray'r victorious;</w:t>
      </w:r>
      <w:r w:rsidR="00B82AA9">
        <w:rPr>
          <w:rFonts w:ascii="Book Antiqua" w:eastAsia="Calibri" w:hAnsi="Book Antiqua" w:cs="Times New Roman"/>
          <w:lang w:val="hu-HU"/>
        </w:rPr>
        <w:t xml:space="preserve"> </w:t>
      </w:r>
      <w:r w:rsidRPr="00096AEE">
        <w:rPr>
          <w:rFonts w:ascii="Book Antiqua" w:eastAsia="Calibri" w:hAnsi="Book Antiqua" w:cs="Times New Roman"/>
          <w:lang w:val="hu-HU"/>
        </w:rPr>
        <w:t xml:space="preserve">and all your spending Jesus will repay. </w:t>
      </w:r>
      <w:r w:rsidRPr="006D3FA3">
        <w:rPr>
          <w:rFonts w:ascii="Book Antiqua" w:eastAsia="Calibri" w:hAnsi="Book Antiqua" w:cs="Times New Roman"/>
          <w:color w:val="FF0000"/>
          <w:lang w:val="hu-HU"/>
        </w:rPr>
        <w:t>[Refrain]</w:t>
      </w:r>
      <w:r w:rsidR="00B82AA9" w:rsidRPr="006D3FA3">
        <w:rPr>
          <w:rFonts w:ascii="Book Antiqua" w:eastAsia="Calibri" w:hAnsi="Book Antiqua" w:cs="Times New Roman"/>
          <w:color w:val="FF0000"/>
          <w:lang w:val="hu-HU"/>
        </w:rPr>
        <w:t xml:space="preserve"> </w:t>
      </w:r>
      <w:r w:rsidR="00B82AA9">
        <w:rPr>
          <w:rFonts w:ascii="Book Antiqua" w:eastAsia="Calibri" w:hAnsi="Book Antiqua" w:cs="Times New Roman"/>
          <w:lang w:val="hu-HU"/>
        </w:rPr>
        <w:t>/</w:t>
      </w:r>
      <w:r w:rsidRPr="00096AEE">
        <w:rPr>
          <w:rFonts w:ascii="Book Antiqua" w:eastAsia="Calibri" w:hAnsi="Book Antiqua" w:cs="Times New Roman"/>
          <w:lang w:val="hu-HU"/>
        </w:rPr>
        <w:t>Source: Trinity Psalter Hymnal #419</w:t>
      </w:r>
      <w:r w:rsidR="00B82AA9">
        <w:rPr>
          <w:rFonts w:ascii="Book Antiqua" w:eastAsia="Calibri" w:hAnsi="Book Antiqua" w:cs="Times New Roman"/>
          <w:lang w:val="hu-HU"/>
        </w:rPr>
        <w:t>.</w:t>
      </w:r>
      <w:r w:rsidR="00B82AA9" w:rsidRPr="00B038AA">
        <w:rPr>
          <w:lang w:val="en-US"/>
        </w:rPr>
        <w:t xml:space="preserve"> </w:t>
      </w:r>
      <w:r w:rsidR="00B82AA9" w:rsidRPr="00B82AA9">
        <w:rPr>
          <w:rFonts w:ascii="Book Antiqua" w:eastAsia="Calibri" w:hAnsi="Book Antiqua" w:cs="Times New Roman"/>
          <w:lang w:val="hu-HU"/>
        </w:rPr>
        <w:t>Author: Mary Ann Thomson</w:t>
      </w:r>
      <w:r w:rsidR="00B82AA9">
        <w:rPr>
          <w:rFonts w:ascii="Book Antiqua" w:eastAsia="Calibri" w:hAnsi="Book Antiqua" w:cs="Times New Roman"/>
          <w:lang w:val="hu-HU"/>
        </w:rPr>
        <w:t xml:space="preserve"> /</w:t>
      </w:r>
    </w:p>
    <w:p w:rsidR="00B038AA" w:rsidRPr="00B038AA" w:rsidRDefault="00F94EEB" w:rsidP="00F94EEB">
      <w:pPr>
        <w:spacing w:line="254" w:lineRule="auto"/>
        <w:rPr>
          <w:rFonts w:ascii="Book Antiqua" w:eastAsia="Calibri" w:hAnsi="Book Antiqua" w:cs="Times New Roman"/>
          <w:i/>
          <w:noProof/>
        </w:rPr>
      </w:pPr>
      <w:r w:rsidRPr="00B038AA">
        <w:rPr>
          <w:rFonts w:ascii="Book Antiqua" w:eastAsia="Calibri" w:hAnsi="Book Antiqua" w:cs="Arial"/>
          <w:b/>
          <w:color w:val="FF0000"/>
          <w:sz w:val="24"/>
          <w:szCs w:val="24"/>
          <w:lang w:val="hu-HU"/>
        </w:rPr>
        <w:t>Igehirdetés</w:t>
      </w:r>
      <w:r w:rsidRPr="00F94EEB">
        <w:rPr>
          <w:rFonts w:ascii="Book Antiqua" w:eastAsia="Calibri" w:hAnsi="Book Antiqua" w:cs="Arial"/>
          <w:b/>
          <w:i/>
          <w:color w:val="FF0000"/>
          <w:lang w:val="hu-HU"/>
        </w:rPr>
        <w:t xml:space="preserve"> - Preek in het Hongaars; Samenvatting v. d. preek over </w:t>
      </w:r>
      <w:r w:rsidR="00B038AA">
        <w:rPr>
          <w:rFonts w:ascii="Book Antiqua" w:eastAsia="Calibri" w:hAnsi="Book Antiqua" w:cs="Arial"/>
          <w:b/>
          <w:i/>
          <w:color w:val="FF0000"/>
          <w:lang w:val="hu-HU"/>
        </w:rPr>
        <w:t>Mattheus 17, 14-21.</w:t>
      </w:r>
      <w:r w:rsidRPr="00F94EEB">
        <w:rPr>
          <w:rFonts w:ascii="Book Antiqua" w:eastAsia="Calibri" w:hAnsi="Book Antiqua" w:cs="Arial"/>
          <w:b/>
          <w:i/>
          <w:color w:val="FF0000"/>
          <w:lang w:val="hu-HU"/>
        </w:rPr>
        <w:t xml:space="preserve"> (zie kopieën)</w:t>
      </w:r>
      <w:r w:rsidR="00B038AA">
        <w:rPr>
          <w:rFonts w:ascii="Book Antiqua" w:eastAsia="Calibri" w:hAnsi="Book Antiqua" w:cs="Arial"/>
          <w:b/>
          <w:i/>
          <w:color w:val="FF0000"/>
          <w:lang w:val="hu-HU"/>
        </w:rPr>
        <w:t xml:space="preserve"> </w:t>
      </w:r>
      <w:r w:rsidRPr="00F94EEB">
        <w:rPr>
          <w:rFonts w:ascii="Book Antiqua" w:eastAsia="Calibri" w:hAnsi="Book Antiqua" w:cs="Arial"/>
          <w:i/>
          <w:lang w:val="hu-HU"/>
        </w:rPr>
        <w:t>A prédikáció holland nyelvű összefoglalása másolatban vehető át.</w:t>
      </w:r>
      <w:r w:rsidR="00B82AA9">
        <w:rPr>
          <w:rFonts w:ascii="Book Antiqua" w:eastAsia="Calibri" w:hAnsi="Book Antiqua" w:cs="Arial"/>
          <w:i/>
          <w:lang w:val="hu-HU"/>
        </w:rPr>
        <w:t xml:space="preserve"> Ford. Hannie Hermán-Mostert</w:t>
      </w:r>
      <w:r w:rsidRPr="00F94EEB">
        <w:rPr>
          <w:rFonts w:ascii="Book Antiqua" w:eastAsia="Calibri" w:hAnsi="Book Antiqua" w:cs="Arial"/>
          <w:i/>
          <w:lang w:val="hu-HU"/>
        </w:rPr>
        <w:t xml:space="preserve"> </w:t>
      </w:r>
    </w:p>
    <w:p w:rsidR="00F94EEB" w:rsidRPr="00F94EEB" w:rsidRDefault="00B038AA" w:rsidP="00F94EEB">
      <w:pPr>
        <w:spacing w:line="254" w:lineRule="auto"/>
        <w:rPr>
          <w:rFonts w:ascii="Book Antiqua" w:eastAsia="Times New Roman" w:hAnsi="Book Antiqua" w:cs="Times New Roman"/>
          <w:b/>
          <w:lang w:val="hu-HU" w:eastAsia="hu-HU"/>
        </w:rPr>
      </w:pPr>
      <w:r>
        <w:rPr>
          <w:rFonts w:ascii="Book Antiqua" w:eastAsia="Calibri" w:hAnsi="Book Antiqua" w:cs="Times New Roman"/>
          <w:i/>
          <w:noProof/>
        </w:rPr>
        <w:drawing>
          <wp:inline distT="0" distB="0" distL="0" distR="0" wp14:anchorId="0AC47284">
            <wp:extent cx="147600" cy="144000"/>
            <wp:effectExtent l="0" t="0" r="5080" b="889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47600" cy="144000"/>
                    </a:xfrm>
                    <a:prstGeom prst="rect">
                      <a:avLst/>
                    </a:prstGeom>
                    <a:noFill/>
                  </pic:spPr>
                </pic:pic>
              </a:graphicData>
            </a:graphic>
          </wp:inline>
        </w:drawing>
      </w:r>
      <w:r w:rsidR="00F94EEB" w:rsidRPr="00F94EEB">
        <w:rPr>
          <w:rFonts w:ascii="Book Antiqua" w:eastAsia="Calibri" w:hAnsi="Book Antiqua" w:cs="Times New Roman"/>
          <w:i/>
          <w:noProof/>
        </w:rPr>
        <w:t xml:space="preserve"> </w:t>
      </w:r>
      <w:r w:rsidR="00F94EEB" w:rsidRPr="00F94EEB">
        <w:rPr>
          <w:rFonts w:ascii="Book Antiqua" w:eastAsia="Calibri" w:hAnsi="Book Antiqua" w:cs="Times New Roman"/>
          <w:b/>
          <w:noProof/>
          <w:color w:val="FF0000"/>
        </w:rPr>
        <w:t>É</w:t>
      </w:r>
      <w:r w:rsidR="00F94EEB" w:rsidRPr="00F94EEB">
        <w:rPr>
          <w:rFonts w:ascii="Book Antiqua" w:eastAsia="Times New Roman" w:hAnsi="Book Antiqua" w:cs="Times New Roman"/>
          <w:b/>
          <w:color w:val="FF0000"/>
          <w:lang w:val="hu-HU" w:eastAsia="hu-HU"/>
        </w:rPr>
        <w:t>nek:–In antwoord op de prediking</w:t>
      </w:r>
      <w:r w:rsidR="00F94EEB" w:rsidRPr="00F94EEB">
        <w:rPr>
          <w:rFonts w:ascii="Book Antiqua" w:eastAsia="Times New Roman" w:hAnsi="Book Antiqua" w:cs="Times New Roman"/>
          <w:b/>
          <w:lang w:val="hu-HU" w:eastAsia="hu-HU"/>
        </w:rPr>
        <w:t xml:space="preserve">: </w:t>
      </w:r>
      <w:r w:rsidR="00F94EEB" w:rsidRPr="00F94EEB">
        <w:rPr>
          <w:rFonts w:ascii="Book Antiqua" w:eastAsia="Times New Roman" w:hAnsi="Book Antiqua" w:cs="Times New Roman"/>
          <w:lang w:val="hu-HU" w:eastAsia="hu-HU"/>
        </w:rPr>
        <w:t>Jer dicsérjük Istent - Dankt, dankt nu allen God</w:t>
      </w:r>
    </w:p>
    <w:p w:rsidR="00F94EEB" w:rsidRPr="00F94EEB" w:rsidRDefault="00F94EEB" w:rsidP="00F94EEB">
      <w:pPr>
        <w:spacing w:line="254"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1. Jer, dicsérjük Istent Szívvel, szájjal, lélekkel, Ki nagy, dicső dolgot Cselekszik mindenekkel. Ki bölcsőnktől fogva Mindeddig eltartott, és számtalan jókkal Minket elárasztott!</w:t>
      </w:r>
    </w:p>
    <w:p w:rsidR="00F94EEB" w:rsidRDefault="00F94EEB" w:rsidP="00F94EEB">
      <w:pPr>
        <w:spacing w:line="254"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2. A jóságos Isten Áldjon tovább is minket, Hogy vidáman, békén Tölthessük életünket; Tartson meg mindvégig Minket kegyelmében, Legyen szabadítónk Minden szükségünkben!</w:t>
      </w:r>
    </w:p>
    <w:p w:rsidR="00F94EEB" w:rsidRPr="00F94EEB" w:rsidRDefault="00CD2770" w:rsidP="00F94EEB">
      <w:pPr>
        <w:spacing w:line="254" w:lineRule="auto"/>
        <w:rPr>
          <w:rFonts w:ascii="Book Antiqua" w:eastAsia="Times New Roman" w:hAnsi="Book Antiqua" w:cs="Times New Roman"/>
          <w:lang w:val="hu-HU" w:eastAsia="hu-HU"/>
        </w:rPr>
      </w:pPr>
      <w:r w:rsidRPr="00CD2770">
        <w:rPr>
          <w:rFonts w:ascii="Book Antiqua" w:eastAsia="Times New Roman" w:hAnsi="Book Antiqua" w:cs="Times New Roman"/>
          <w:b/>
          <w:color w:val="FF0000"/>
          <w:lang w:val="hu-HU" w:eastAsia="hu-HU"/>
        </w:rPr>
        <w:lastRenderedPageBreak/>
        <w:t>6.</w:t>
      </w:r>
      <w:r>
        <w:rPr>
          <w:rFonts w:ascii="Book Antiqua" w:eastAsia="Times New Roman" w:hAnsi="Book Antiqua" w:cs="Times New Roman"/>
          <w:lang w:val="hu-HU" w:eastAsia="hu-HU"/>
        </w:rPr>
        <w:t xml:space="preserve">  </w:t>
      </w:r>
      <w:r w:rsidR="00F94EEB" w:rsidRPr="00F94EEB">
        <w:rPr>
          <w:rFonts w:ascii="Book Antiqua" w:eastAsia="Times New Roman" w:hAnsi="Book Antiqua" w:cs="Times New Roman"/>
          <w:lang w:val="hu-HU" w:eastAsia="hu-HU"/>
        </w:rPr>
        <w:t>3. Atyának, Fiúnak És Szentlélek Istennek, A Szentháromságnak, Hűséges éltetőnknek Dicséret, dicsőség, Legyen magasztalás, Most és mindenkoron Örök hálaadás!</w:t>
      </w:r>
    </w:p>
    <w:p w:rsidR="00F94EEB" w:rsidRPr="00F94EEB" w:rsidRDefault="00F94EEB" w:rsidP="00F94EEB">
      <w:pPr>
        <w:spacing w:line="254"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1.Dankt, dankt nu allen God/met hart en mond en handen,/die grote dingen doet/hier en in alle landen,/die ons van kindsbeen aan,/ja, van de moederschoot,</w:t>
      </w:r>
      <w:r w:rsidRPr="00F94EEB">
        <w:rPr>
          <w:rFonts w:ascii="Book Antiqua" w:eastAsia="Times New Roman" w:hAnsi="Book Antiqua" w:cs="Times New Roman"/>
          <w:lang w:val="hu-HU" w:eastAsia="hu-HU"/>
        </w:rPr>
        <w:tab/>
        <w:t xml:space="preserve">zijn vaderlijke hand/ </w:t>
      </w:r>
      <w:r w:rsidRPr="00F94EEB">
        <w:rPr>
          <w:rFonts w:ascii="Book Antiqua" w:eastAsia="Times New Roman" w:hAnsi="Book Antiqua" w:cs="Times New Roman"/>
          <w:lang w:val="hu-HU" w:eastAsia="hu-HU"/>
        </w:rPr>
        <w:tab/>
        <w:t>en trouwe liefde bood.</w:t>
      </w:r>
    </w:p>
    <w:p w:rsidR="00F94EEB" w:rsidRPr="00F94EEB" w:rsidRDefault="00F94EEB" w:rsidP="00F94EEB">
      <w:pPr>
        <w:spacing w:line="254"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2. Die eeuwig rijke God/moge ons reeds in dit leven/een vrij en vrolijk hart/en milde vrede geven./Die uit genade ons/behoudt te allen tijd,/is hier en overal/een helper die bevrijdt.</w:t>
      </w:r>
    </w:p>
    <w:p w:rsidR="00F94EEB" w:rsidRPr="00F94EEB" w:rsidRDefault="00F94EEB" w:rsidP="00F94EEB">
      <w:pPr>
        <w:spacing w:line="254" w:lineRule="auto"/>
        <w:rPr>
          <w:rFonts w:ascii="Book Antiqua" w:eastAsia="Times New Roman" w:hAnsi="Book Antiqua" w:cs="Times New Roman"/>
          <w:lang w:val="hu-HU" w:eastAsia="hu-HU"/>
        </w:rPr>
      </w:pPr>
      <w:r w:rsidRPr="00F94EEB">
        <w:rPr>
          <w:rFonts w:ascii="Book Antiqua" w:eastAsia="Times New Roman" w:hAnsi="Book Antiqua" w:cs="Times New Roman"/>
          <w:lang w:val="hu-HU" w:eastAsia="hu-HU"/>
        </w:rPr>
        <w:t>3.Lof, eer en prijs zij God/die troont in 't licht daarboven./Hem, Vader, Zoon en Geest/moet heel de schepping loven./Van Hem, de ene Heer,/gaf het verleden blijk,/</w:t>
      </w:r>
      <w:r w:rsidRPr="00F94EEB">
        <w:rPr>
          <w:rFonts w:ascii="Book Antiqua" w:eastAsia="Times New Roman" w:hAnsi="Book Antiqua" w:cs="Times New Roman"/>
          <w:lang w:val="hu-HU" w:eastAsia="hu-HU"/>
        </w:rPr>
        <w:tab/>
        <w:t>het heden zingt zijn eer,/de toekomst is zijn rijk.(Johan Crüger,1648.--</w:t>
      </w:r>
      <w:r w:rsidRPr="00F94EEB">
        <w:rPr>
          <w:rFonts w:ascii="Book Antiqua" w:eastAsia="Times New Roman" w:hAnsi="Book Antiqua" w:cs="Times New Roman"/>
          <w:b/>
          <w:lang w:val="hu-HU" w:eastAsia="hu-HU"/>
        </w:rPr>
        <w:t>Gz.44.-Liedboek voor de Kerken 1973</w:t>
      </w:r>
      <w:r w:rsidRPr="00F94EEB">
        <w:rPr>
          <w:rFonts w:ascii="Book Antiqua" w:eastAsia="Times New Roman" w:hAnsi="Book Antiqua" w:cs="Times New Roman"/>
          <w:lang w:val="hu-HU" w:eastAsia="hu-HU"/>
        </w:rPr>
        <w:t>)</w:t>
      </w:r>
    </w:p>
    <w:p w:rsidR="00F94EEB" w:rsidRPr="00492261" w:rsidRDefault="00F94EEB" w:rsidP="00492261">
      <w:pPr>
        <w:spacing w:line="256" w:lineRule="auto"/>
        <w:rPr>
          <w:rFonts w:ascii="Times New Roman" w:eastAsia="Times New Roman" w:hAnsi="Times New Roman" w:cs="Times New Roman"/>
          <w:sz w:val="24"/>
          <w:szCs w:val="24"/>
          <w:lang w:val="hu-HU" w:eastAsia="hu-HU"/>
        </w:rPr>
      </w:pPr>
      <w:r w:rsidRPr="00492261">
        <w:rPr>
          <w:rFonts w:ascii="Times New Roman" w:eastAsia="Calibri" w:hAnsi="Times New Roman" w:cs="Times New Roman"/>
          <w:b/>
          <w:sz w:val="28"/>
          <w:szCs w:val="28"/>
          <w:lang w:val="hu-HU"/>
        </w:rPr>
        <w:t>II. Úrvacsoraosztás</w:t>
      </w:r>
      <w:r w:rsidRPr="00492261">
        <w:rPr>
          <w:rFonts w:ascii="Times New Roman" w:eastAsia="Calibri" w:hAnsi="Times New Roman" w:cs="Times New Roman"/>
          <w:b/>
          <w:sz w:val="24"/>
          <w:szCs w:val="24"/>
          <w:lang w:val="hu-HU"/>
        </w:rPr>
        <w:t xml:space="preserve"> – Orde van de dienst voor de viering van het heilig avondmaal</w:t>
      </w:r>
      <w:r w:rsidR="00492261">
        <w:rPr>
          <w:rFonts w:ascii="Times New Roman" w:eastAsia="Calibri" w:hAnsi="Times New Roman" w:cs="Times New Roman"/>
          <w:sz w:val="24"/>
          <w:szCs w:val="24"/>
          <w:lang w:val="hu-HU"/>
        </w:rPr>
        <w:t xml:space="preserve">                 </w:t>
      </w:r>
      <w:r w:rsidRPr="00492261">
        <w:rPr>
          <w:rFonts w:ascii="Times New Roman" w:eastAsia="Calibri" w:hAnsi="Times New Roman" w:cs="Times New Roman"/>
          <w:lang w:val="hu-HU"/>
        </w:rPr>
        <w:t>Votum en groet.--</w:t>
      </w:r>
      <w:r w:rsidRPr="00492261">
        <w:rPr>
          <w:rFonts w:ascii="Times New Roman" w:eastAsia="Times New Roman" w:hAnsi="Times New Roman" w:cs="Times New Roman"/>
          <w:sz w:val="24"/>
          <w:szCs w:val="24"/>
          <w:lang w:val="hu-HU" w:eastAsia="hu-HU"/>
        </w:rPr>
        <w:t>Szereztetési Ige – Woorden der inzetting: I.Cor. 11:23-26 – Gedachtenis van Christus—Apostoli hitvallás – Geloofbelijdenis—Úrvacsorai kérdések-Nodiging-Úrvacsoraosztás-Uitdeling en communie.-</w:t>
      </w:r>
    </w:p>
    <w:p w:rsidR="00F94EEB" w:rsidRPr="00F94EEB" w:rsidRDefault="00492261" w:rsidP="00F94EEB">
      <w:pPr>
        <w:rPr>
          <w:rFonts w:ascii="Book Antiqua" w:eastAsia="Calibri" w:hAnsi="Book Antiqua" w:cs="Times New Roman"/>
          <w:b/>
          <w:color w:val="FF0000"/>
          <w:lang w:val="hu-HU"/>
        </w:rPr>
      </w:pPr>
      <w:r>
        <w:rPr>
          <w:rFonts w:ascii="Book Antiqua" w:eastAsia="Calibri" w:hAnsi="Book Antiqua" w:cs="Times New Roman"/>
          <w:b/>
          <w:noProof/>
          <w:color w:val="FF0000"/>
          <w:lang w:val="hu-HU"/>
        </w:rPr>
        <w:drawing>
          <wp:inline distT="0" distB="0" distL="0" distR="0" wp14:anchorId="1801E2FD">
            <wp:extent cx="146050" cy="146050"/>
            <wp:effectExtent l="0" t="0" r="6350" b="635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F94EEB" w:rsidRPr="00F94EEB">
        <w:rPr>
          <w:rFonts w:ascii="Book Antiqua" w:eastAsia="Calibri" w:hAnsi="Book Antiqua" w:cs="Times New Roman"/>
          <w:b/>
          <w:color w:val="FF0000"/>
          <w:lang w:val="hu-HU"/>
        </w:rPr>
        <w:t>Ének – Zingen:</w:t>
      </w:r>
      <w:r w:rsidR="00F94EEB" w:rsidRPr="00F94EEB">
        <w:rPr>
          <w:rFonts w:ascii="Calibri" w:eastAsia="Calibri" w:hAnsi="Calibri" w:cs="Arial"/>
          <w:lang w:val="hu-HU"/>
        </w:rPr>
        <w:t xml:space="preserve"> </w:t>
      </w:r>
      <w:r w:rsidR="00F94EEB" w:rsidRPr="00F94EEB">
        <w:rPr>
          <w:rFonts w:ascii="Book Antiqua" w:eastAsia="Calibri" w:hAnsi="Book Antiqua" w:cs="Times New Roman"/>
          <w:b/>
          <w:lang w:val="hu-HU"/>
        </w:rPr>
        <w:t>Uram bocsássad el--- Zo laat Gij, Heer</w:t>
      </w:r>
    </w:p>
    <w:p w:rsidR="00F94EEB" w:rsidRPr="00F94EEB" w:rsidRDefault="00F94EEB" w:rsidP="00F94EEB">
      <w:pPr>
        <w:rPr>
          <w:rFonts w:ascii="Book Antiqua" w:eastAsia="Calibri" w:hAnsi="Book Antiqua" w:cs="Times New Roman"/>
          <w:b/>
          <w:color w:val="FF0000"/>
          <w:lang w:val="hu-HU"/>
        </w:rPr>
      </w:pPr>
      <w:r w:rsidRPr="00F94EEB">
        <w:rPr>
          <w:rFonts w:ascii="Book Antiqua" w:eastAsia="Calibri" w:hAnsi="Book Antiqua" w:cs="Times New Roman"/>
          <w:b/>
          <w:lang w:val="hu-HU"/>
        </w:rPr>
        <w:t>Uram bocsássad el</w:t>
      </w:r>
      <w:r w:rsidR="00EE556F">
        <w:rPr>
          <w:rFonts w:ascii="Book Antiqua" w:eastAsia="Calibri" w:hAnsi="Book Antiqua" w:cs="Times New Roman"/>
          <w:b/>
          <w:color w:val="FF0000"/>
          <w:lang w:val="hu-HU"/>
        </w:rPr>
        <w:t xml:space="preserve">, </w:t>
      </w:r>
      <w:r w:rsidRPr="00F94EEB">
        <w:rPr>
          <w:rFonts w:ascii="Book Antiqua" w:eastAsia="Calibri" w:hAnsi="Book Antiqua" w:cs="Times New Roman"/>
          <w:lang w:val="hu-HU"/>
        </w:rPr>
        <w:t xml:space="preserve">Szolgádat békével, Szent ígéreted szerint,/ Mert te ídvezítőd/ Én szemeim látták/ Nyílván megtalálták/Az én idvezítőmet/ 2. Kit világos fényül/ Pogányoknak küldél / Kinek fényességével / Nyílván kijelenék/ A szent Izráelnek / Nagy dicsősége széjjel. </w:t>
      </w:r>
      <w:r w:rsidRPr="00F94EEB">
        <w:rPr>
          <w:rFonts w:ascii="Book Antiqua" w:eastAsia="Calibri" w:hAnsi="Book Antiqua" w:cs="Times New Roman"/>
          <w:b/>
          <w:color w:val="FF0000"/>
          <w:lang w:val="hu-HU"/>
        </w:rPr>
        <w:t xml:space="preserve"> </w:t>
      </w:r>
    </w:p>
    <w:p w:rsidR="00F94EEB" w:rsidRPr="00F94EEB" w:rsidRDefault="00F94EEB" w:rsidP="00F94EEB">
      <w:pPr>
        <w:rPr>
          <w:rFonts w:ascii="Book Antiqua" w:eastAsia="Times New Roman" w:hAnsi="Book Antiqua" w:cs="Times New Roman"/>
          <w:lang w:val="hu-HU" w:eastAsia="hu-HU"/>
        </w:rPr>
      </w:pPr>
      <w:r w:rsidRPr="00F94EEB">
        <w:rPr>
          <w:rFonts w:ascii="Book Antiqua" w:eastAsia="Calibri" w:hAnsi="Book Antiqua" w:cs="Times New Roman"/>
          <w:b/>
          <w:lang w:val="hu-HU"/>
        </w:rPr>
        <w:t>Zo laat Gij, Heer</w:t>
      </w:r>
      <w:r w:rsidRPr="00F94EEB">
        <w:rPr>
          <w:rFonts w:ascii="Book Antiqua" w:eastAsia="Calibri" w:hAnsi="Book Antiqua" w:cs="Times New Roman"/>
          <w:lang w:val="hu-HU"/>
        </w:rPr>
        <w:t>, uw knecht, naar 't woord hem toegezegd, thans henengaan in vrede, nu hij uw zaligheid, zo lang door hem verbeid, gezien heeft op zijn bede. 2. Een licht, zo groot, zo schoon, gedaald van 's hemels troon, straalt volk bij volk in de ogen, terwijl 't het blind gezicht van 't heidendom verlicht en Isrel zal verhogen</w:t>
      </w:r>
      <w:r w:rsidRPr="00F94EEB">
        <w:rPr>
          <w:rFonts w:ascii="Book Antiqua" w:eastAsia="Calibri" w:hAnsi="Book Antiqua" w:cs="Times New Roman"/>
          <w:b/>
          <w:lang w:val="hu-HU"/>
        </w:rPr>
        <w:t>. (Liedboek voor de Kerken, 68</w:t>
      </w:r>
      <w:r w:rsidRPr="00F94EEB">
        <w:rPr>
          <w:rFonts w:ascii="Book Antiqua" w:eastAsia="Calibri" w:hAnsi="Book Antiqua" w:cs="Times New Roman"/>
          <w:b/>
          <w:color w:val="FF0000"/>
          <w:lang w:val="hu-HU"/>
        </w:rPr>
        <w:t>)</w:t>
      </w:r>
    </w:p>
    <w:p w:rsidR="00F94EEB" w:rsidRPr="00F94EEB" w:rsidRDefault="00492261" w:rsidP="00F94EEB">
      <w:pPr>
        <w:spacing w:line="256" w:lineRule="auto"/>
        <w:rPr>
          <w:rFonts w:ascii="Book Antiqua" w:eastAsia="Times New Roman" w:hAnsi="Book Antiqua" w:cs="Times New Roman"/>
          <w:b/>
          <w:color w:val="FF0000"/>
          <w:lang w:val="hu-HU" w:eastAsia="hu-HU"/>
        </w:rPr>
      </w:pPr>
      <w:r>
        <w:rPr>
          <w:rFonts w:ascii="Book Antiqua" w:eastAsia="Times New Roman" w:hAnsi="Book Antiqua" w:cs="Times New Roman"/>
          <w:b/>
          <w:noProof/>
          <w:color w:val="FF0000"/>
          <w:lang w:val="hu-HU" w:eastAsia="hu-HU"/>
        </w:rPr>
        <w:drawing>
          <wp:inline distT="0" distB="0" distL="0" distR="0" wp14:anchorId="746CD03C">
            <wp:extent cx="146050" cy="146050"/>
            <wp:effectExtent l="0" t="0" r="6350" b="635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F94EEB" w:rsidRPr="00F94EEB">
        <w:rPr>
          <w:rFonts w:ascii="Book Antiqua" w:eastAsia="Times New Roman" w:hAnsi="Book Antiqua" w:cs="Times New Roman"/>
          <w:b/>
          <w:color w:val="FF0000"/>
          <w:lang w:val="hu-HU" w:eastAsia="hu-HU"/>
        </w:rPr>
        <w:t xml:space="preserve">Hálaima. Miatyánk  -  Dankzegging. Onze Vader  </w:t>
      </w:r>
    </w:p>
    <w:p w:rsidR="00CD2770" w:rsidRDefault="00492261" w:rsidP="00F94EEB">
      <w:pPr>
        <w:spacing w:line="256" w:lineRule="auto"/>
        <w:rPr>
          <w:rFonts w:ascii="Book Antiqua" w:eastAsia="Times New Roman" w:hAnsi="Book Antiqua" w:cs="Times New Roman"/>
          <w:b/>
          <w:color w:val="FF0000"/>
          <w:lang w:val="hu-HU" w:eastAsia="hu-HU"/>
        </w:rPr>
      </w:pPr>
      <w:r>
        <w:rPr>
          <w:rFonts w:ascii="Book Antiqua" w:eastAsia="Times New Roman" w:hAnsi="Book Antiqua" w:cs="Times New Roman"/>
          <w:b/>
          <w:noProof/>
          <w:color w:val="FF0000"/>
          <w:lang w:val="hu-HU" w:eastAsia="hu-HU"/>
        </w:rPr>
        <w:drawing>
          <wp:inline distT="0" distB="0" distL="0" distR="0" wp14:anchorId="6BD181CA">
            <wp:extent cx="146050" cy="146050"/>
            <wp:effectExtent l="0" t="0" r="6350" b="635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F94EEB" w:rsidRPr="00F94EEB">
        <w:rPr>
          <w:rFonts w:ascii="Book Antiqua" w:eastAsia="Times New Roman" w:hAnsi="Book Antiqua" w:cs="Times New Roman"/>
          <w:b/>
          <w:color w:val="FF0000"/>
          <w:lang w:val="hu-HU" w:eastAsia="hu-HU"/>
        </w:rPr>
        <w:t>Adakozás – Tijdens het orgelspel wordt er gecollecteer</w:t>
      </w:r>
      <w:r>
        <w:rPr>
          <w:rFonts w:ascii="Book Antiqua" w:eastAsia="Times New Roman" w:hAnsi="Book Antiqua" w:cs="Times New Roman"/>
          <w:b/>
          <w:color w:val="FF0000"/>
          <w:lang w:val="hu-HU" w:eastAsia="hu-HU"/>
        </w:rPr>
        <w:t>d</w:t>
      </w:r>
    </w:p>
    <w:p w:rsidR="00F94EEB" w:rsidRDefault="00492261" w:rsidP="00492261">
      <w:pPr>
        <w:spacing w:line="256" w:lineRule="auto"/>
        <w:rPr>
          <w:rFonts w:ascii="Book Antiqua" w:eastAsia="Calibri" w:hAnsi="Book Antiqua" w:cs="Arial"/>
          <w:lang w:val="hu-HU"/>
        </w:rPr>
      </w:pPr>
      <w:r>
        <w:rPr>
          <w:rFonts w:ascii="Book Antiqua" w:eastAsia="Times New Roman" w:hAnsi="Book Antiqua" w:cs="Times New Roman"/>
          <w:b/>
          <w:noProof/>
          <w:color w:val="FF0000"/>
          <w:lang w:val="hu-HU" w:eastAsia="hu-HU"/>
        </w:rPr>
        <w:drawing>
          <wp:inline distT="0" distB="0" distL="0" distR="0" wp14:anchorId="4DC39B08">
            <wp:extent cx="146050" cy="146050"/>
            <wp:effectExtent l="0" t="0" r="6350" b="635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492261">
        <w:rPr>
          <w:rFonts w:ascii="Book Antiqua" w:eastAsia="Times New Roman" w:hAnsi="Book Antiqua" w:cs="Times New Roman"/>
          <w:b/>
          <w:color w:val="FF0000"/>
          <w:lang w:val="hu-HU" w:eastAsia="hu-HU"/>
        </w:rPr>
        <w:t xml:space="preserve">    Záróének – Slotlied: Psalm 90</w:t>
      </w:r>
      <w:r>
        <w:rPr>
          <w:rFonts w:ascii="Book Antiqua" w:eastAsia="Times New Roman" w:hAnsi="Book Antiqua" w:cs="Times New Roman"/>
          <w:b/>
          <w:color w:val="FF0000"/>
          <w:lang w:val="hu-HU" w:eastAsia="hu-HU"/>
        </w:rPr>
        <w:t xml:space="preserve">                                                                                                            </w:t>
      </w:r>
      <w:r w:rsidRPr="00492261">
        <w:rPr>
          <w:rFonts w:ascii="Book Antiqua" w:eastAsia="Times New Roman" w:hAnsi="Book Antiqua" w:cs="Times New Roman"/>
          <w:b/>
          <w:i/>
          <w:lang w:val="hu-HU" w:eastAsia="hu-HU"/>
        </w:rPr>
        <w:t>1. Tebenned bíztunk eleitől fogva, Uram</w:t>
      </w:r>
      <w:r w:rsidRPr="00492261">
        <w:rPr>
          <w:rFonts w:ascii="Book Antiqua" w:eastAsia="Times New Roman" w:hAnsi="Book Antiqua" w:cs="Times New Roman"/>
          <w:lang w:val="hu-HU" w:eastAsia="hu-HU"/>
        </w:rPr>
        <w:t>, téged tartottunk hajlékunknak! Mikor még semmi hegyek nem voltanak, Hogy még sem ég, sem föld nem volt formálva, te voltál, és te vagy, erős Isten, És te megmaradsz minden időben</w:t>
      </w:r>
      <w:r w:rsidRPr="00492261">
        <w:rPr>
          <w:rFonts w:ascii="Book Antiqua" w:eastAsia="Times New Roman" w:hAnsi="Book Antiqua" w:cs="Times New Roman"/>
          <w:lang w:val="hu-HU" w:eastAsia="hu-HU"/>
        </w:rPr>
        <w:t xml:space="preserve">.                                                                       </w:t>
      </w:r>
      <w:r>
        <w:rPr>
          <w:rFonts w:ascii="Book Antiqua" w:eastAsia="Times New Roman" w:hAnsi="Book Antiqua" w:cs="Times New Roman"/>
          <w:lang w:val="hu-HU" w:eastAsia="hu-HU"/>
        </w:rPr>
        <w:t xml:space="preserve">      </w:t>
      </w:r>
      <w:r w:rsidRPr="00492261">
        <w:rPr>
          <w:rFonts w:ascii="Book Antiqua" w:eastAsia="Times New Roman" w:hAnsi="Book Antiqua" w:cs="Times New Roman"/>
          <w:lang w:val="hu-HU" w:eastAsia="hu-HU"/>
        </w:rPr>
        <w:t xml:space="preserve"> </w:t>
      </w:r>
      <w:r w:rsidRPr="00492261">
        <w:rPr>
          <w:rFonts w:ascii="Book Antiqua" w:eastAsia="Times New Roman" w:hAnsi="Book Antiqua" w:cs="Times New Roman"/>
          <w:b/>
          <w:i/>
          <w:lang w:val="hu-HU" w:eastAsia="hu-HU"/>
        </w:rPr>
        <w:t>1.Gij zijt geweest, o Heer, en Gij zult wezen</w:t>
      </w:r>
      <w:r w:rsidRPr="00492261">
        <w:rPr>
          <w:rFonts w:ascii="Book Antiqua" w:eastAsia="Times New Roman" w:hAnsi="Book Antiqua" w:cs="Times New Roman"/>
          <w:lang w:val="hu-HU" w:eastAsia="hu-HU"/>
        </w:rPr>
        <w:t xml:space="preserve"> ,de zekerheid van allen die U vrezen. Geslachten gaan, geslachten zullen komen: wij zijn in uw ontferming opgenomen. Wij mogen bouwen op de vaste grond, </w:t>
      </w:r>
      <w:r w:rsidRPr="00492261">
        <w:rPr>
          <w:rFonts w:ascii="Book Antiqua" w:eastAsia="Times New Roman" w:hAnsi="Book Antiqua" w:cs="Times New Roman"/>
          <w:lang w:val="hu-HU" w:eastAsia="hu-HU"/>
        </w:rPr>
        <w:tab/>
        <w:t>van uw beloften en van uw verbond.</w:t>
      </w:r>
      <w:r>
        <w:rPr>
          <w:rFonts w:ascii="Book Antiqua" w:eastAsia="Times New Roman" w:hAnsi="Book Antiqua" w:cs="Times New Roman"/>
          <w:lang w:val="hu-HU" w:eastAsia="hu-HU"/>
        </w:rPr>
        <w:t xml:space="preserve">                                                                          </w:t>
      </w:r>
      <w:r>
        <w:rPr>
          <w:rFonts w:ascii="Book Antiqua" w:eastAsia="Times New Roman" w:hAnsi="Book Antiqua" w:cs="Times New Roman"/>
          <w:noProof/>
          <w:lang w:val="hu-HU" w:eastAsia="hu-HU"/>
        </w:rPr>
        <w:drawing>
          <wp:inline distT="0" distB="0" distL="0" distR="0" wp14:anchorId="23B7A1AF">
            <wp:extent cx="146050" cy="146050"/>
            <wp:effectExtent l="0" t="0" r="6350" b="635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00F94EEB" w:rsidRPr="00F94EEB">
        <w:rPr>
          <w:rFonts w:ascii="Book Antiqua" w:eastAsia="Calibri" w:hAnsi="Book Antiqua" w:cs="Arial"/>
          <w:b/>
          <w:color w:val="FF0000"/>
          <w:lang w:val="hu-HU"/>
        </w:rPr>
        <w:t>Áldás- Zegen:</w:t>
      </w:r>
      <w:r w:rsidR="00F94EEB" w:rsidRPr="00F94EEB">
        <w:rPr>
          <w:rFonts w:ascii="Book Antiqua" w:eastAsia="Calibri" w:hAnsi="Book Antiqua" w:cs="Arial"/>
          <w:color w:val="FF0000"/>
          <w:lang w:val="hu-HU"/>
        </w:rPr>
        <w:t xml:space="preserve"> </w:t>
      </w:r>
      <w:r w:rsidR="00F94EEB" w:rsidRPr="00F94EEB">
        <w:rPr>
          <w:rFonts w:ascii="Book Antiqua" w:eastAsia="Calibri" w:hAnsi="Book Antiqua" w:cs="Arial"/>
          <w:lang w:val="hu-HU"/>
        </w:rPr>
        <w:t>Gaat heen in vrede en ontvangt de zegen des Heren: De genade van de Here Jezus Christus, de liefde van God en de gemeenschap van de Heilige Geest zij met u allen.</w:t>
      </w:r>
    </w:p>
    <w:p w:rsidR="00492261" w:rsidRPr="00492261" w:rsidRDefault="00492261" w:rsidP="00492261">
      <w:pPr>
        <w:spacing w:line="254" w:lineRule="auto"/>
        <w:rPr>
          <w:rFonts w:ascii="Book Antiqua" w:eastAsia="Calibri" w:hAnsi="Book Antiqua" w:cs="Arial"/>
          <w:b/>
          <w:lang w:val="hu-HU"/>
        </w:rPr>
      </w:pPr>
      <w:r>
        <w:rPr>
          <w:rFonts w:ascii="Book Antiqua" w:eastAsia="Calibri" w:hAnsi="Book Antiqua" w:cs="Arial"/>
          <w:noProof/>
          <w:lang w:val="hu-HU"/>
        </w:rPr>
        <w:drawing>
          <wp:inline distT="0" distB="0" distL="0" distR="0" wp14:anchorId="6112875F">
            <wp:extent cx="146050" cy="146050"/>
            <wp:effectExtent l="0" t="0" r="6350" b="635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6050" cy="146050"/>
                    </a:xfrm>
                    <a:prstGeom prst="rect">
                      <a:avLst/>
                    </a:prstGeom>
                    <a:noFill/>
                  </pic:spPr>
                </pic:pic>
              </a:graphicData>
            </a:graphic>
          </wp:inline>
        </w:drawing>
      </w:r>
      <w:r w:rsidRPr="00492261">
        <w:rPr>
          <w:rFonts w:ascii="Book Antiqua" w:eastAsia="Calibri" w:hAnsi="Book Antiqua" w:cs="Arial"/>
          <w:b/>
          <w:color w:val="FF0000"/>
          <w:lang w:val="hu-HU"/>
        </w:rPr>
        <w:t>Nemzeti imádságunk, a Himnusz. --- Het Hongaarse Volkslied</w:t>
      </w:r>
      <w:r w:rsidRPr="00492261">
        <w:rPr>
          <w:rFonts w:ascii="Book Antiqua" w:eastAsia="Calibri" w:hAnsi="Book Antiqua" w:cs="Arial"/>
          <w:b/>
          <w:lang w:val="hu-HU"/>
        </w:rPr>
        <w:t>.</w:t>
      </w:r>
    </w:p>
    <w:p w:rsidR="00492261" w:rsidRPr="00F94EEB" w:rsidRDefault="00492261" w:rsidP="00492261">
      <w:pPr>
        <w:spacing w:line="254" w:lineRule="auto"/>
        <w:rPr>
          <w:rFonts w:ascii="Book Antiqua" w:eastAsia="Calibri" w:hAnsi="Book Antiqua" w:cs="Arial"/>
          <w:lang w:val="hu-HU"/>
        </w:rPr>
      </w:pPr>
      <w:r w:rsidRPr="00492261">
        <w:rPr>
          <w:rFonts w:ascii="Book Antiqua" w:eastAsia="Calibri" w:hAnsi="Book Antiqua" w:cs="Arial"/>
          <w:lang w:val="hu-HU"/>
        </w:rPr>
        <w:t>Isten, áldd meg a magyart  Jó kedvvel, bőséggel, Nyújts feléje védő kart, Ha küzd ellenséggel Balsors akit régen tép, Hozz rá víg esztendőt  Megbűnhődte már e nép A múltat s jövendőt! (Kölcsey Ferenc,1823. jan. 22 )</w:t>
      </w:r>
    </w:p>
    <w:p w:rsidR="00F94EEB" w:rsidRPr="00F94EEB" w:rsidRDefault="00F94EEB" w:rsidP="00F94EEB">
      <w:pPr>
        <w:spacing w:line="254" w:lineRule="auto"/>
        <w:rPr>
          <w:rFonts w:ascii="Book Antiqua" w:eastAsia="Calibri" w:hAnsi="Book Antiqua" w:cs="Arial"/>
          <w:lang w:val="hu-HU"/>
        </w:rPr>
      </w:pPr>
    </w:p>
    <w:p w:rsidR="00446243" w:rsidRPr="00F94EEB" w:rsidRDefault="00446243" w:rsidP="00F94EEB"/>
    <w:sectPr w:rsidR="00446243" w:rsidRPr="00F94EEB">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55C1E" w:rsidRDefault="00355C1E" w:rsidP="00861684">
      <w:pPr>
        <w:spacing w:after="0" w:line="240" w:lineRule="auto"/>
      </w:pPr>
      <w:r>
        <w:separator/>
      </w:r>
    </w:p>
  </w:endnote>
  <w:endnote w:type="continuationSeparator" w:id="0">
    <w:p w:rsidR="00355C1E" w:rsidRDefault="00355C1E" w:rsidP="008616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55C1E" w:rsidRDefault="00355C1E" w:rsidP="00861684">
      <w:pPr>
        <w:spacing w:after="0" w:line="240" w:lineRule="auto"/>
      </w:pPr>
      <w:r>
        <w:separator/>
      </w:r>
    </w:p>
  </w:footnote>
  <w:footnote w:type="continuationSeparator" w:id="0">
    <w:p w:rsidR="00355C1E" w:rsidRDefault="00355C1E" w:rsidP="008616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E4A7C"/>
    <w:multiLevelType w:val="hybridMultilevel"/>
    <w:tmpl w:val="845400D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2D377FE"/>
    <w:multiLevelType w:val="hybridMultilevel"/>
    <w:tmpl w:val="E09E9640"/>
    <w:lvl w:ilvl="0" w:tplc="9F26F684">
      <w:start w:val="3"/>
      <w:numFmt w:val="decimal"/>
      <w:lvlText w:val="%1."/>
      <w:lvlJc w:val="left"/>
      <w:pPr>
        <w:ind w:left="420" w:hanging="360"/>
      </w:pPr>
      <w:rPr>
        <w:rFonts w:hint="default"/>
        <w:b/>
        <w:color w:val="FF0000"/>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2" w15:restartNumberingAfterBreak="0">
    <w:nsid w:val="443F5982"/>
    <w:multiLevelType w:val="hybridMultilevel"/>
    <w:tmpl w:val="BE3EF350"/>
    <w:lvl w:ilvl="0" w:tplc="F09A0A40">
      <w:start w:val="1"/>
      <w:numFmt w:val="decimal"/>
      <w:lvlText w:val="%1."/>
      <w:lvlJc w:val="left"/>
      <w:pPr>
        <w:ind w:left="420" w:hanging="360"/>
      </w:pPr>
      <w:rPr>
        <w:rFonts w:hint="default"/>
        <w:b/>
      </w:rPr>
    </w:lvl>
    <w:lvl w:ilvl="1" w:tplc="04130019" w:tentative="1">
      <w:start w:val="1"/>
      <w:numFmt w:val="lowerLetter"/>
      <w:lvlText w:val="%2."/>
      <w:lvlJc w:val="left"/>
      <w:pPr>
        <w:ind w:left="1140" w:hanging="360"/>
      </w:pPr>
    </w:lvl>
    <w:lvl w:ilvl="2" w:tplc="0413001B" w:tentative="1">
      <w:start w:val="1"/>
      <w:numFmt w:val="lowerRoman"/>
      <w:lvlText w:val="%3."/>
      <w:lvlJc w:val="right"/>
      <w:pPr>
        <w:ind w:left="1860" w:hanging="180"/>
      </w:pPr>
    </w:lvl>
    <w:lvl w:ilvl="3" w:tplc="0413000F" w:tentative="1">
      <w:start w:val="1"/>
      <w:numFmt w:val="decimal"/>
      <w:lvlText w:val="%4."/>
      <w:lvlJc w:val="left"/>
      <w:pPr>
        <w:ind w:left="2580" w:hanging="360"/>
      </w:pPr>
    </w:lvl>
    <w:lvl w:ilvl="4" w:tplc="04130019" w:tentative="1">
      <w:start w:val="1"/>
      <w:numFmt w:val="lowerLetter"/>
      <w:lvlText w:val="%5."/>
      <w:lvlJc w:val="left"/>
      <w:pPr>
        <w:ind w:left="3300" w:hanging="360"/>
      </w:pPr>
    </w:lvl>
    <w:lvl w:ilvl="5" w:tplc="0413001B" w:tentative="1">
      <w:start w:val="1"/>
      <w:numFmt w:val="lowerRoman"/>
      <w:lvlText w:val="%6."/>
      <w:lvlJc w:val="right"/>
      <w:pPr>
        <w:ind w:left="4020" w:hanging="180"/>
      </w:pPr>
    </w:lvl>
    <w:lvl w:ilvl="6" w:tplc="0413000F" w:tentative="1">
      <w:start w:val="1"/>
      <w:numFmt w:val="decimal"/>
      <w:lvlText w:val="%7."/>
      <w:lvlJc w:val="left"/>
      <w:pPr>
        <w:ind w:left="4740" w:hanging="360"/>
      </w:pPr>
    </w:lvl>
    <w:lvl w:ilvl="7" w:tplc="04130019" w:tentative="1">
      <w:start w:val="1"/>
      <w:numFmt w:val="lowerLetter"/>
      <w:lvlText w:val="%8."/>
      <w:lvlJc w:val="left"/>
      <w:pPr>
        <w:ind w:left="5460" w:hanging="360"/>
      </w:pPr>
    </w:lvl>
    <w:lvl w:ilvl="8" w:tplc="0413001B" w:tentative="1">
      <w:start w:val="1"/>
      <w:numFmt w:val="lowerRoman"/>
      <w:lvlText w:val="%9."/>
      <w:lvlJc w:val="right"/>
      <w:pPr>
        <w:ind w:left="6180" w:hanging="180"/>
      </w:pPr>
    </w:lvl>
  </w:abstractNum>
  <w:abstractNum w:abstractNumId="3" w15:restartNumberingAfterBreak="0">
    <w:nsid w:val="6EA62F82"/>
    <w:multiLevelType w:val="hybridMultilevel"/>
    <w:tmpl w:val="8F5407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EEB"/>
    <w:rsid w:val="00096AEE"/>
    <w:rsid w:val="00250E76"/>
    <w:rsid w:val="00355C1E"/>
    <w:rsid w:val="004150F0"/>
    <w:rsid w:val="00446243"/>
    <w:rsid w:val="00492261"/>
    <w:rsid w:val="00535FA9"/>
    <w:rsid w:val="00540BB5"/>
    <w:rsid w:val="005B3A3B"/>
    <w:rsid w:val="006D3FA3"/>
    <w:rsid w:val="007455FD"/>
    <w:rsid w:val="007569A4"/>
    <w:rsid w:val="00772136"/>
    <w:rsid w:val="007E4A02"/>
    <w:rsid w:val="00822A8F"/>
    <w:rsid w:val="00861684"/>
    <w:rsid w:val="0097233C"/>
    <w:rsid w:val="00A4157B"/>
    <w:rsid w:val="00AC18CE"/>
    <w:rsid w:val="00B038AA"/>
    <w:rsid w:val="00B726E4"/>
    <w:rsid w:val="00B82AA9"/>
    <w:rsid w:val="00BA4C6B"/>
    <w:rsid w:val="00CB07C5"/>
    <w:rsid w:val="00CD2770"/>
    <w:rsid w:val="00E20248"/>
    <w:rsid w:val="00EE556F"/>
    <w:rsid w:val="00F66E80"/>
    <w:rsid w:val="00F713F1"/>
    <w:rsid w:val="00F94EEB"/>
    <w:rsid w:val="00FF6CA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7EC0F"/>
  <w15:chartTrackingRefBased/>
  <w15:docId w15:val="{66219B51-905D-4ACA-96ED-6932F3B2E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F94EEB"/>
    <w:rPr>
      <w:color w:val="0563C1" w:themeColor="hyperlink"/>
      <w:u w:val="single"/>
    </w:rPr>
  </w:style>
  <w:style w:type="character" w:styleId="Onopgelostemelding">
    <w:name w:val="Unresolved Mention"/>
    <w:basedOn w:val="Standaardalinea-lettertype"/>
    <w:uiPriority w:val="99"/>
    <w:semiHidden/>
    <w:unhideWhenUsed/>
    <w:rsid w:val="00F94EEB"/>
    <w:rPr>
      <w:color w:val="605E5C"/>
      <w:shd w:val="clear" w:color="auto" w:fill="E1DFDD"/>
    </w:rPr>
  </w:style>
  <w:style w:type="paragraph" w:styleId="Lijstalinea">
    <w:name w:val="List Paragraph"/>
    <w:basedOn w:val="Standaard"/>
    <w:uiPriority w:val="34"/>
    <w:qFormat/>
    <w:rsid w:val="00861684"/>
    <w:pPr>
      <w:ind w:left="720"/>
      <w:contextualSpacing/>
    </w:pPr>
  </w:style>
  <w:style w:type="paragraph" w:styleId="Koptekst">
    <w:name w:val="header"/>
    <w:basedOn w:val="Standaard"/>
    <w:link w:val="KoptekstChar"/>
    <w:uiPriority w:val="99"/>
    <w:unhideWhenUsed/>
    <w:rsid w:val="0086168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861684"/>
  </w:style>
  <w:style w:type="paragraph" w:styleId="Voettekst">
    <w:name w:val="footer"/>
    <w:basedOn w:val="Standaard"/>
    <w:link w:val="VoettekstChar"/>
    <w:uiPriority w:val="99"/>
    <w:unhideWhenUsed/>
    <w:rsid w:val="0086168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8616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8391783">
      <w:bodyDiv w:val="1"/>
      <w:marLeft w:val="0"/>
      <w:marRight w:val="0"/>
      <w:marTop w:val="0"/>
      <w:marBottom w:val="0"/>
      <w:divBdr>
        <w:top w:val="none" w:sz="0" w:space="0" w:color="auto"/>
        <w:left w:val="none" w:sz="0" w:space="0" w:color="auto"/>
        <w:bottom w:val="none" w:sz="0" w:space="0" w:color="auto"/>
        <w:right w:val="none" w:sz="0" w:space="0" w:color="auto"/>
      </w:divBdr>
    </w:div>
    <w:div w:id="891693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wolleireformatus.nl"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s://www.facebook.com/refistentiszteletzwolleban/"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jhermanm@gmail.com" TargetMode="External"/><Relationship Id="rId14" Type="http://schemas.openxmlformats.org/officeDocument/2006/relationships/image" Target="media/image4.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9B0A32-EEC4-43A4-9CEC-4354957022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7</Pages>
  <Words>3076</Words>
  <Characters>16921</Characters>
  <Application>Microsoft Office Word</Application>
  <DocSecurity>0</DocSecurity>
  <Lines>141</Lines>
  <Paragraphs>39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Gebruiker</dc:creator>
  <cp:keywords/>
  <dc:description/>
  <cp:lastModifiedBy>Gebruiker</cp:lastModifiedBy>
  <cp:revision>11</cp:revision>
  <dcterms:created xsi:type="dcterms:W3CDTF">2019-03-08T07:21:00Z</dcterms:created>
  <dcterms:modified xsi:type="dcterms:W3CDTF">2019-03-08T16:37:00Z</dcterms:modified>
</cp:coreProperties>
</file>